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0225E" w14:textId="7EB96006" w:rsidR="00CD46F2" w:rsidRPr="00AE1E37" w:rsidRDefault="00AE1E37" w:rsidP="00AE1E37">
      <w:pPr>
        <w:pStyle w:val="Sraopastraipa"/>
        <w:tabs>
          <w:tab w:val="left" w:pos="284"/>
        </w:tabs>
        <w:spacing w:before="60" w:after="60" w:line="120" w:lineRule="auto"/>
        <w:ind w:left="0"/>
        <w:jc w:val="center"/>
        <w:rPr>
          <w:rFonts w:ascii="Calibri" w:hAnsi="Calibri" w:cs="Calibri"/>
          <w:b/>
          <w:bCs/>
          <w:lang w:val="lt-LT"/>
        </w:rPr>
      </w:pPr>
      <w:r w:rsidRPr="00AE1E37">
        <w:rPr>
          <w:rFonts w:ascii="Calibri" w:hAnsi="Calibri" w:cs="Calibri"/>
          <w:b/>
          <w:bCs/>
          <w:lang w:val="lt-LT"/>
        </w:rPr>
        <w:t>PIRKIMO UŽDUOTIS</w:t>
      </w:r>
    </w:p>
    <w:p w14:paraId="3565B380"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lang w:val="lt-LT"/>
        </w:rPr>
      </w:pPr>
      <w:bookmarkStart w:id="0" w:name="_Toc506979274"/>
      <w:r w:rsidRPr="004053F7">
        <w:rPr>
          <w:rFonts w:ascii="Calibri" w:eastAsiaTheme="majorEastAsia" w:hAnsi="Calibri" w:cs="Calibri"/>
          <w:b/>
          <w:bCs/>
          <w:color w:val="548DD4" w:themeColor="text2" w:themeTint="99"/>
          <w:spacing w:val="4"/>
          <w:lang w:val="lt-LT"/>
        </w:rPr>
        <w:t>TIEKĖJŲ KVALIFIKACIJOS REIKALAVIMAI</w:t>
      </w:r>
    </w:p>
    <w:bookmarkEnd w:id="0"/>
    <w:p w14:paraId="7507E0F0" w14:textId="77777777" w:rsidR="00F52095" w:rsidRPr="004053F7" w:rsidRDefault="00F52095" w:rsidP="00021DDF">
      <w:pPr>
        <w:pStyle w:val="Sraopastraipa"/>
        <w:spacing w:after="0" w:line="240" w:lineRule="auto"/>
        <w:ind w:left="0"/>
        <w:rPr>
          <w:rFonts w:ascii="Calibri" w:hAnsi="Calibri" w:cs="Calibri"/>
          <w:lang w:val="lt-LT"/>
        </w:rPr>
      </w:pPr>
    </w:p>
    <w:p w14:paraId="4A4D572A" w14:textId="75B5912B" w:rsidR="00F52095" w:rsidRPr="004053F7" w:rsidRDefault="0026254F" w:rsidP="00021DDF">
      <w:pPr>
        <w:pStyle w:val="Sraopastraipa"/>
        <w:spacing w:after="0" w:line="240" w:lineRule="auto"/>
        <w:ind w:left="0"/>
        <w:rPr>
          <w:rFonts w:ascii="Calibri" w:hAnsi="Calibri" w:cs="Calibri"/>
          <w:b/>
          <w:lang w:val="lt-LT"/>
        </w:rPr>
      </w:pPr>
      <w:r>
        <w:rPr>
          <w:rFonts w:ascii="Calibri" w:hAnsi="Calibri" w:cs="Calibri"/>
          <w:b/>
          <w:lang w:val="lt-LT"/>
        </w:rPr>
        <w:t>1</w:t>
      </w:r>
      <w:r w:rsidR="00F52095" w:rsidRPr="004053F7">
        <w:rPr>
          <w:rFonts w:ascii="Calibri" w:hAnsi="Calibri" w:cs="Calibri"/>
          <w:b/>
          <w:lang w:val="lt-LT"/>
        </w:rPr>
        <w:t xml:space="preserve"> lentelė. Kvalifikacijos reikalavimai tiekėjams</w:t>
      </w:r>
      <w:r w:rsidR="00AD1ED7" w:rsidRPr="004053F7">
        <w:rPr>
          <w:rFonts w:ascii="Calibri" w:hAnsi="Calibri" w:cs="Calibri"/>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115"/>
        <w:gridCol w:w="8514"/>
      </w:tblGrid>
      <w:tr w:rsidR="00E53324" w:rsidRPr="00CA05F7" w14:paraId="523F5D3B" w14:textId="77777777" w:rsidTr="00E53324">
        <w:trPr>
          <w:trHeight w:val="241"/>
        </w:trPr>
        <w:tc>
          <w:tcPr>
            <w:tcW w:w="579" w:type="pct"/>
            <w:shd w:val="clear" w:color="auto" w:fill="F2F2F2" w:themeFill="background1" w:themeFillShade="F2"/>
            <w:vAlign w:val="center"/>
          </w:tcPr>
          <w:p w14:paraId="1415C964" w14:textId="77777777" w:rsidR="00E53324" w:rsidRPr="00CA05F7" w:rsidRDefault="00E53324" w:rsidP="00021DDF">
            <w:pPr>
              <w:spacing w:after="0" w:line="240" w:lineRule="auto"/>
              <w:rPr>
                <w:rFonts w:ascii="Calibri" w:eastAsia="Calibri" w:hAnsi="Calibri" w:cs="Calibri"/>
                <w:b/>
                <w:lang w:val="lt-LT"/>
              </w:rPr>
            </w:pPr>
            <w:r w:rsidRPr="00CA05F7">
              <w:rPr>
                <w:rFonts w:ascii="Calibri" w:eastAsia="Calibri" w:hAnsi="Calibri" w:cs="Calibri"/>
                <w:b/>
                <w:lang w:val="lt-LT"/>
              </w:rPr>
              <w:t>Eil. Nr.</w:t>
            </w:r>
          </w:p>
        </w:tc>
        <w:tc>
          <w:tcPr>
            <w:tcW w:w="4421" w:type="pct"/>
            <w:shd w:val="clear" w:color="auto" w:fill="F2F2F2" w:themeFill="background1" w:themeFillShade="F2"/>
            <w:vAlign w:val="center"/>
          </w:tcPr>
          <w:p w14:paraId="22DBC0B8" w14:textId="77777777" w:rsidR="00E53324" w:rsidRPr="00CA05F7" w:rsidRDefault="00E53324" w:rsidP="00021DDF">
            <w:pPr>
              <w:spacing w:after="0" w:line="240" w:lineRule="auto"/>
              <w:jc w:val="center"/>
              <w:rPr>
                <w:rFonts w:ascii="Calibri" w:eastAsia="Calibri" w:hAnsi="Calibri" w:cs="Calibri"/>
                <w:b/>
                <w:lang w:val="lt-LT"/>
              </w:rPr>
            </w:pPr>
            <w:r w:rsidRPr="00CA05F7">
              <w:rPr>
                <w:rFonts w:ascii="Calibri" w:eastAsia="Calibri" w:hAnsi="Calibri" w:cs="Calibri"/>
                <w:b/>
                <w:lang w:val="lt-LT"/>
              </w:rPr>
              <w:t>Kvalifikacijos reikalavimai</w:t>
            </w:r>
          </w:p>
        </w:tc>
      </w:tr>
      <w:tr w:rsidR="00E53324" w:rsidRPr="00F43A7F" w14:paraId="77AC4B9E" w14:textId="77777777" w:rsidTr="00E53324">
        <w:trPr>
          <w:trHeight w:val="257"/>
        </w:trPr>
        <w:tc>
          <w:tcPr>
            <w:tcW w:w="579" w:type="pct"/>
            <w:shd w:val="clear" w:color="auto" w:fill="F2F2F2" w:themeFill="background1" w:themeFillShade="F2"/>
            <w:vAlign w:val="center"/>
          </w:tcPr>
          <w:p w14:paraId="6C3D368A" w14:textId="4257CB70" w:rsidR="00E53324" w:rsidRPr="00CA05F7" w:rsidRDefault="00E53324" w:rsidP="00021DDF">
            <w:pPr>
              <w:tabs>
                <w:tab w:val="left" w:pos="284"/>
                <w:tab w:val="left" w:pos="459"/>
              </w:tabs>
              <w:spacing w:after="0" w:line="240" w:lineRule="auto"/>
              <w:ind w:left="397"/>
              <w:jc w:val="center"/>
              <w:rPr>
                <w:rFonts w:ascii="Calibri" w:eastAsia="Calibri" w:hAnsi="Calibri" w:cs="Calibri"/>
                <w:lang w:val="lt-LT"/>
              </w:rPr>
            </w:pPr>
            <w:r w:rsidRPr="00CA05F7">
              <w:rPr>
                <w:rFonts w:ascii="Calibri" w:eastAsia="Calibri" w:hAnsi="Calibri" w:cs="Calibri"/>
                <w:lang w:val="lt-LT"/>
              </w:rPr>
              <w:t>1.1.</w:t>
            </w:r>
          </w:p>
        </w:tc>
        <w:tc>
          <w:tcPr>
            <w:tcW w:w="4421" w:type="pct"/>
            <w:shd w:val="clear" w:color="auto" w:fill="auto"/>
          </w:tcPr>
          <w:p w14:paraId="29E4DC5B" w14:textId="2F751CD5" w:rsidR="000F005D" w:rsidRPr="000F005D" w:rsidRDefault="000F005D" w:rsidP="000F005D">
            <w:pPr>
              <w:spacing w:after="0"/>
              <w:rPr>
                <w:rFonts w:ascii="Calibri" w:eastAsia="Times New Roman" w:hAnsi="Calibri" w:cs="Calibri"/>
                <w:shd w:val="clear" w:color="auto" w:fill="FFFFFF"/>
                <w:lang w:val="lt-LT"/>
              </w:rPr>
            </w:pPr>
            <w:bookmarkStart w:id="1" w:name="_Hlk190845432"/>
            <w:bookmarkStart w:id="2" w:name="_Hlk190848447"/>
            <w:r w:rsidRPr="000F005D">
              <w:rPr>
                <w:rFonts w:ascii="Calibri" w:eastAsia="Times New Roman" w:hAnsi="Calibri" w:cs="Calibri"/>
                <w:lang w:val="lt-LT"/>
              </w:rPr>
              <w:t xml:space="preserve">Tiekėjas </w:t>
            </w:r>
            <w:r w:rsidRPr="000F005D">
              <w:rPr>
                <w:rFonts w:ascii="Calibri" w:eastAsia="Times New Roman" w:hAnsi="Calibri" w:cs="Calibri"/>
                <w:shd w:val="clear" w:color="auto" w:fill="FFFFFF"/>
                <w:lang w:val="lt-LT"/>
              </w:rPr>
              <w:t xml:space="preserve">per pastaruosius 5 (penkis) metus arba per laiką nuo tiekėjo įregistravimo dienos (jeigu tiekėjas vykdė veiklą trumpiau nei 5 (penkis) metus) </w:t>
            </w:r>
            <w:r w:rsidR="00FE1E7A" w:rsidRPr="00FE1E7A">
              <w:rPr>
                <w:rFonts w:ascii="Calibri" w:eastAsia="Times New Roman" w:hAnsi="Calibri" w:cs="Calibri"/>
                <w:shd w:val="clear" w:color="auto" w:fill="FFFFFF"/>
                <w:lang w:val="lt-LT"/>
              </w:rPr>
              <w:t xml:space="preserve">iki pasiūlymo pateikimo termino pabaigos pagal vieną ar daugiau sutarčių </w:t>
            </w:r>
            <w:r w:rsidRPr="000F005D">
              <w:rPr>
                <w:rFonts w:ascii="Calibri" w:eastAsia="Times New Roman" w:hAnsi="Calibri" w:cs="Calibri"/>
                <w:shd w:val="clear" w:color="auto" w:fill="FFFFFF"/>
                <w:lang w:val="lt-LT"/>
              </w:rPr>
              <w:t xml:space="preserve">yra tinkamai </w:t>
            </w:r>
            <w:r w:rsidR="00740E52">
              <w:rPr>
                <w:rFonts w:ascii="Calibri" w:eastAsia="Times New Roman" w:hAnsi="Calibri" w:cs="Calibri"/>
                <w:shd w:val="clear" w:color="auto" w:fill="FFFFFF"/>
                <w:lang w:val="lt-LT"/>
              </w:rPr>
              <w:t>suteikęs</w:t>
            </w:r>
            <w:r w:rsidRPr="000F005D">
              <w:rPr>
                <w:rFonts w:ascii="Calibri" w:eastAsia="Times New Roman" w:hAnsi="Calibri" w:cs="Calibri"/>
                <w:shd w:val="clear" w:color="auto" w:fill="FFFFFF"/>
                <w:lang w:val="lt-LT"/>
              </w:rPr>
              <w:t xml:space="preserve"> informacinės sistemos ar registro diegimo techninės priežiūros paslaug</w:t>
            </w:r>
            <w:r w:rsidR="00ED410F">
              <w:rPr>
                <w:rFonts w:ascii="Calibri" w:eastAsia="Times New Roman" w:hAnsi="Calibri" w:cs="Calibri"/>
                <w:shd w:val="clear" w:color="auto" w:fill="FFFFFF"/>
                <w:lang w:val="lt-LT"/>
              </w:rPr>
              <w:t>a</w:t>
            </w:r>
            <w:r w:rsidRPr="000F005D">
              <w:rPr>
                <w:rFonts w:ascii="Calibri" w:eastAsia="Times New Roman" w:hAnsi="Calibri" w:cs="Calibri"/>
                <w:shd w:val="clear" w:color="auto" w:fill="FFFFFF"/>
                <w:lang w:val="lt-LT"/>
              </w:rPr>
              <w:t xml:space="preserve">s, </w:t>
            </w:r>
            <w:r w:rsidR="00FC07A8" w:rsidRPr="00FC07A8">
              <w:rPr>
                <w:rFonts w:ascii="Calibri" w:eastAsia="Times New Roman" w:hAnsi="Calibri" w:cs="Calibri"/>
                <w:shd w:val="clear" w:color="auto" w:fill="FFFFFF"/>
                <w:lang w:val="lt-LT"/>
              </w:rPr>
              <w:t xml:space="preserve">kurios (kurių) vertė (bendra vertė) turi būti ne mažesnė  </w:t>
            </w:r>
            <w:r w:rsidRPr="000F005D">
              <w:rPr>
                <w:rFonts w:ascii="Calibri" w:eastAsia="Times New Roman" w:hAnsi="Calibri" w:cs="Calibri"/>
                <w:shd w:val="clear" w:color="auto" w:fill="FFFFFF"/>
                <w:lang w:val="lt-LT"/>
              </w:rPr>
              <w:t xml:space="preserve">vertė ne mažesnė nei 40 </w:t>
            </w:r>
            <w:r w:rsidR="00EE0D81">
              <w:rPr>
                <w:rFonts w:ascii="Calibri" w:eastAsia="Times New Roman" w:hAnsi="Calibri" w:cs="Calibri"/>
                <w:shd w:val="clear" w:color="auto" w:fill="FFFFFF"/>
                <w:lang w:val="lt-LT"/>
              </w:rPr>
              <w:t>00</w:t>
            </w:r>
            <w:r w:rsidR="00EE0D81" w:rsidRPr="000F005D">
              <w:rPr>
                <w:rFonts w:ascii="Calibri" w:eastAsia="Times New Roman" w:hAnsi="Calibri" w:cs="Calibri"/>
                <w:shd w:val="clear" w:color="auto" w:fill="FFFFFF"/>
                <w:lang w:val="lt-LT"/>
              </w:rPr>
              <w:t xml:space="preserve">0 </w:t>
            </w:r>
            <w:r w:rsidRPr="000F005D">
              <w:rPr>
                <w:rFonts w:ascii="Calibri" w:eastAsia="Times New Roman" w:hAnsi="Calibri" w:cs="Calibri"/>
                <w:shd w:val="clear" w:color="auto" w:fill="FFFFFF"/>
                <w:lang w:val="lt-LT"/>
              </w:rPr>
              <w:t>Eur be PVM ir</w:t>
            </w:r>
            <w:bookmarkEnd w:id="1"/>
            <w:r w:rsidRPr="000F005D">
              <w:rPr>
                <w:rFonts w:ascii="Calibri" w:eastAsia="Times New Roman" w:hAnsi="Calibri" w:cs="Calibri"/>
                <w:shd w:val="clear" w:color="auto" w:fill="FFFFFF"/>
                <w:lang w:val="lt-LT"/>
              </w:rPr>
              <w:t>:</w:t>
            </w:r>
          </w:p>
          <w:p w14:paraId="4BE6648D" w14:textId="77777777" w:rsidR="000F005D" w:rsidRPr="000F005D" w:rsidRDefault="000F005D" w:rsidP="000F005D">
            <w:pPr>
              <w:spacing w:after="0"/>
              <w:rPr>
                <w:rFonts w:ascii="Calibri" w:eastAsia="Times New Roman" w:hAnsi="Calibri" w:cs="Calibri"/>
                <w:shd w:val="clear" w:color="auto" w:fill="FFFFFF"/>
                <w:lang w:val="lt-LT"/>
              </w:rPr>
            </w:pPr>
            <w:r w:rsidRPr="000F005D">
              <w:rPr>
                <w:rFonts w:ascii="Calibri" w:eastAsia="Times New Roman" w:hAnsi="Calibri" w:cs="Calibri"/>
                <w:shd w:val="clear" w:color="auto" w:fill="FFFFFF"/>
                <w:lang w:val="lt-LT"/>
              </w:rPr>
              <w:t>a) paslaugos teiktos nepriklausomai nuo informacinės sistemos ar registro diegėjo;</w:t>
            </w:r>
          </w:p>
          <w:p w14:paraId="60AC58BA" w14:textId="77777777" w:rsidR="000F005D" w:rsidRPr="000F005D" w:rsidRDefault="000F005D" w:rsidP="000F005D">
            <w:pPr>
              <w:spacing w:after="0"/>
              <w:rPr>
                <w:rFonts w:ascii="Calibri" w:eastAsia="Times New Roman" w:hAnsi="Calibri" w:cs="Calibri"/>
                <w:shd w:val="clear" w:color="auto" w:fill="FFFFFF"/>
                <w:lang w:val="lt-LT"/>
              </w:rPr>
            </w:pPr>
            <w:r w:rsidRPr="000F005D">
              <w:rPr>
                <w:rFonts w:ascii="Calibri" w:eastAsia="Times New Roman" w:hAnsi="Calibri" w:cs="Calibri"/>
                <w:shd w:val="clear" w:color="auto" w:fill="FFFFFF"/>
                <w:lang w:val="lt-LT"/>
              </w:rPr>
              <w:t>b) atliktas atitikties ergonominiams reikalavimams vertinimas;</w:t>
            </w:r>
          </w:p>
          <w:p w14:paraId="4ED4B9CD" w14:textId="77777777" w:rsidR="000F005D" w:rsidRPr="000F005D" w:rsidRDefault="000F005D" w:rsidP="000F005D">
            <w:pPr>
              <w:spacing w:after="0"/>
              <w:rPr>
                <w:rFonts w:ascii="Calibri" w:eastAsia="Times New Roman" w:hAnsi="Calibri" w:cs="Calibri"/>
                <w:shd w:val="clear" w:color="auto" w:fill="FFFFFF"/>
                <w:lang w:val="lt-LT"/>
              </w:rPr>
            </w:pPr>
            <w:r w:rsidRPr="000F005D">
              <w:rPr>
                <w:rFonts w:ascii="Calibri" w:eastAsia="Times New Roman" w:hAnsi="Calibri" w:cs="Calibri"/>
                <w:shd w:val="clear" w:color="auto" w:fill="FFFFFF"/>
                <w:lang w:val="lt-LT"/>
              </w:rPr>
              <w:t>c) atliktas atsparumo įsilaužimams vertinimas;</w:t>
            </w:r>
          </w:p>
          <w:p w14:paraId="51E8CC55" w14:textId="77777777" w:rsidR="000F005D" w:rsidRPr="000F005D" w:rsidRDefault="000F005D" w:rsidP="000F005D">
            <w:pPr>
              <w:spacing w:after="0"/>
              <w:rPr>
                <w:rFonts w:ascii="Calibri" w:eastAsia="Times New Roman" w:hAnsi="Calibri" w:cs="Calibri"/>
                <w:shd w:val="clear" w:color="auto" w:fill="FFFFFF"/>
                <w:lang w:val="lt-LT"/>
              </w:rPr>
            </w:pPr>
            <w:r w:rsidRPr="000F005D">
              <w:rPr>
                <w:rFonts w:ascii="Calibri" w:eastAsia="Times New Roman" w:hAnsi="Calibri" w:cs="Calibri"/>
                <w:shd w:val="clear" w:color="auto" w:fill="FFFFFF"/>
                <w:lang w:val="lt-LT"/>
              </w:rPr>
              <w:t>d) atliktas apkrovos ir greitaveikos vertinimas.</w:t>
            </w:r>
          </w:p>
          <w:p w14:paraId="6AF3B111" w14:textId="77777777" w:rsidR="000F005D" w:rsidRPr="000F005D" w:rsidRDefault="000F005D" w:rsidP="000F005D">
            <w:pPr>
              <w:spacing w:after="0"/>
              <w:rPr>
                <w:rFonts w:ascii="Calibri" w:eastAsia="Times New Roman" w:hAnsi="Calibri" w:cs="Calibri"/>
                <w:shd w:val="clear" w:color="auto" w:fill="FFFFFF"/>
                <w:lang w:val="lt-LT"/>
              </w:rPr>
            </w:pPr>
          </w:p>
          <w:bookmarkEnd w:id="2"/>
          <w:p w14:paraId="21DCD15D" w14:textId="61B4C34E" w:rsidR="000F005D" w:rsidRPr="000F005D" w:rsidRDefault="000F005D" w:rsidP="000F005D">
            <w:pPr>
              <w:spacing w:after="0"/>
              <w:rPr>
                <w:rFonts w:ascii="Calibri" w:eastAsia="Times New Roman" w:hAnsi="Calibri" w:cs="Calibri"/>
                <w:lang w:val="lt-LT"/>
              </w:rPr>
            </w:pPr>
            <w:r w:rsidRPr="000F005D">
              <w:rPr>
                <w:rFonts w:ascii="Calibri" w:eastAsia="Times New Roman" w:hAnsi="Calibri" w:cs="Calibri"/>
                <w:shd w:val="clear" w:color="auto" w:fill="FFFFFF"/>
                <w:lang w:val="lt-LT"/>
              </w:rPr>
              <w:t xml:space="preserve"> </w:t>
            </w:r>
            <w:r w:rsidRPr="000F005D">
              <w:rPr>
                <w:rFonts w:ascii="Calibri" w:eastAsia="Times New Roman" w:hAnsi="Calibri" w:cs="Calibri"/>
                <w:lang w:val="lt-LT"/>
              </w:rPr>
              <w:t xml:space="preserve">a)-d) papunkčių reikalavimai gali būti tenkinami keliomis skirtingomis sutartimis, t. y. kiekvieno papunkčio kvalifikacijos reikalavimo pagrindimui gali būti pateiktos skirtingos sutartys, tačiau jų visų bendra vertė kartu turi būti ne </w:t>
            </w:r>
            <w:r w:rsidRPr="00811C59">
              <w:rPr>
                <w:rFonts w:ascii="Calibri" w:eastAsia="Times New Roman" w:hAnsi="Calibri" w:cs="Calibri"/>
                <w:lang w:val="lt-LT"/>
              </w:rPr>
              <w:t xml:space="preserve">mažesnė nei </w:t>
            </w:r>
            <w:r w:rsidRPr="00811C59">
              <w:rPr>
                <w:rFonts w:ascii="Calibri" w:eastAsia="Calibri" w:hAnsi="Calibri" w:cs="Calibri"/>
                <w:bCs/>
                <w:lang w:val="lt-LT"/>
              </w:rPr>
              <w:t> </w:t>
            </w:r>
            <w:r w:rsidRPr="00811C59">
              <w:rPr>
                <w:rFonts w:ascii="Calibri" w:eastAsia="Times New Roman" w:hAnsi="Calibri" w:cs="Calibri"/>
                <w:shd w:val="clear" w:color="auto" w:fill="FFFFFF"/>
                <w:lang w:val="lt-LT"/>
              </w:rPr>
              <w:t xml:space="preserve">40 </w:t>
            </w:r>
            <w:r w:rsidR="00EE0D81" w:rsidRPr="00811C59">
              <w:rPr>
                <w:rFonts w:ascii="Calibri" w:eastAsia="Times New Roman" w:hAnsi="Calibri" w:cs="Calibri"/>
                <w:shd w:val="clear" w:color="auto" w:fill="FFFFFF"/>
                <w:lang w:val="lt-LT"/>
              </w:rPr>
              <w:t xml:space="preserve">000 </w:t>
            </w:r>
            <w:r w:rsidR="00EE0D81" w:rsidRPr="00811C59">
              <w:rPr>
                <w:rFonts w:ascii="Calibri" w:eastAsia="Calibri" w:hAnsi="Calibri" w:cs="Calibri"/>
                <w:bCs/>
                <w:lang w:val="lt-LT"/>
              </w:rPr>
              <w:t xml:space="preserve"> </w:t>
            </w:r>
            <w:r w:rsidRPr="00811C59">
              <w:rPr>
                <w:rFonts w:ascii="Calibri" w:eastAsia="Calibri" w:hAnsi="Calibri" w:cs="Calibri"/>
                <w:bCs/>
                <w:lang w:val="lt-LT"/>
              </w:rPr>
              <w:t>EUR</w:t>
            </w:r>
            <w:r w:rsidRPr="000F005D">
              <w:rPr>
                <w:rFonts w:ascii="Calibri" w:eastAsia="Calibri" w:hAnsi="Calibri" w:cs="Calibri"/>
                <w:bCs/>
                <w:lang w:val="lt-LT"/>
              </w:rPr>
              <w:t xml:space="preserve"> be PVM</w:t>
            </w:r>
            <w:r w:rsidRPr="000F005D">
              <w:rPr>
                <w:rFonts w:ascii="Calibri" w:eastAsia="Times New Roman" w:hAnsi="Calibri" w:cs="Calibri"/>
                <w:lang w:val="lt-LT"/>
              </w:rPr>
              <w:t>.</w:t>
            </w:r>
          </w:p>
          <w:p w14:paraId="03624479" w14:textId="2F589DC0" w:rsidR="00E53324" w:rsidRPr="004301A2" w:rsidRDefault="000F005D" w:rsidP="000F005D">
            <w:pPr>
              <w:spacing w:after="0" w:line="240" w:lineRule="auto"/>
              <w:rPr>
                <w:rFonts w:ascii="Calibri" w:eastAsia="Calibri" w:hAnsi="Calibri" w:cs="Calibri"/>
                <w:lang w:val="lt-LT"/>
              </w:rPr>
            </w:pPr>
            <w:r w:rsidRPr="004301A2">
              <w:rPr>
                <w:rFonts w:ascii="Calibri" w:eastAsia="Times New Roman" w:hAnsi="Calibri" w:cs="Calibri"/>
                <w:i/>
                <w:iCs/>
                <w:color w:val="000000"/>
                <w:shd w:val="clear" w:color="auto" w:fill="FFFFFF"/>
                <w:lang w:val="lt-LT" w:eastAsia="lt-LT"/>
              </w:rPr>
              <w:t>* Jeigu tiekėjas teikia informaciją apie vykdomą sutartį, laikoma, kad jo patirtis atitinka keliamą reikalavimą tik tuo atveju, jei vykdomos sutarties dalis (informacinės sistemos ar registro diegimo techninės priežiūros paslaugos, atitinkančios šio punkto reikalavimus) yra pilnai įvykdyta</w:t>
            </w:r>
            <w:r w:rsidRPr="004301A2">
              <w:rPr>
                <w:rFonts w:ascii="Calibri" w:eastAsia="Times New Roman" w:hAnsi="Calibri" w:cs="Calibri"/>
                <w:color w:val="000000"/>
                <w:shd w:val="clear" w:color="auto" w:fill="FFFFFF"/>
                <w:lang w:val="lt-LT" w:eastAsia="lt-LT"/>
              </w:rPr>
              <w:t xml:space="preserve"> ir vertė </w:t>
            </w:r>
            <w:r w:rsidRPr="004301A2">
              <w:rPr>
                <w:rFonts w:ascii="Calibri" w:eastAsia="Times New Roman" w:hAnsi="Calibri" w:cs="Calibri"/>
                <w:b/>
                <w:bCs/>
                <w:i/>
                <w:iCs/>
                <w:color w:val="000000"/>
                <w:shd w:val="clear" w:color="auto" w:fill="FFFFFF"/>
                <w:lang w:val="lt-LT" w:eastAsia="lt-LT"/>
              </w:rPr>
              <w:t>ne mažesnė reikalaujama aukščiau</w:t>
            </w:r>
            <w:r w:rsidRPr="004301A2">
              <w:rPr>
                <w:rFonts w:ascii="Calibri" w:eastAsia="Times New Roman" w:hAnsi="Calibri" w:cs="Calibri"/>
                <w:color w:val="000000"/>
                <w:shd w:val="clear" w:color="auto" w:fill="FFFFFF"/>
                <w:lang w:val="lt-LT" w:eastAsia="lt-LT"/>
              </w:rPr>
              <w:t>.</w:t>
            </w:r>
          </w:p>
        </w:tc>
      </w:tr>
      <w:tr w:rsidR="00E53324" w:rsidRPr="00F43A7F" w14:paraId="72995320" w14:textId="77777777" w:rsidTr="00E53324">
        <w:trPr>
          <w:trHeight w:val="257"/>
        </w:trPr>
        <w:tc>
          <w:tcPr>
            <w:tcW w:w="579" w:type="pct"/>
            <w:shd w:val="clear" w:color="auto" w:fill="F2F2F2" w:themeFill="background1" w:themeFillShade="F2"/>
            <w:vAlign w:val="center"/>
          </w:tcPr>
          <w:p w14:paraId="2D508089" w14:textId="0A434798" w:rsidR="00E53324" w:rsidRPr="00CA05F7" w:rsidRDefault="00E53324" w:rsidP="00021DDF">
            <w:pPr>
              <w:tabs>
                <w:tab w:val="left" w:pos="284"/>
                <w:tab w:val="left" w:pos="459"/>
              </w:tabs>
              <w:spacing w:after="0" w:line="240" w:lineRule="auto"/>
              <w:ind w:left="397"/>
              <w:jc w:val="center"/>
              <w:rPr>
                <w:rFonts w:ascii="Calibri" w:eastAsia="Calibri" w:hAnsi="Calibri" w:cs="Calibri"/>
                <w:lang w:val="lt-LT"/>
              </w:rPr>
            </w:pPr>
            <w:r w:rsidRPr="00CA05F7">
              <w:rPr>
                <w:rFonts w:ascii="Calibri" w:eastAsia="Calibri" w:hAnsi="Calibri" w:cs="Calibri"/>
                <w:lang w:val="lt-LT"/>
              </w:rPr>
              <w:t>1.2</w:t>
            </w:r>
          </w:p>
        </w:tc>
        <w:tc>
          <w:tcPr>
            <w:tcW w:w="4421" w:type="pct"/>
            <w:shd w:val="clear" w:color="auto" w:fill="auto"/>
          </w:tcPr>
          <w:p w14:paraId="1CF51FAB" w14:textId="4E26B4F1" w:rsidR="00B46AFD" w:rsidRPr="00B46AFD" w:rsidRDefault="00B46AFD" w:rsidP="00B46AFD">
            <w:pPr>
              <w:widowControl w:val="0"/>
              <w:suppressAutoHyphens/>
              <w:autoSpaceDE w:val="0"/>
              <w:autoSpaceDN w:val="0"/>
              <w:adjustRightInd w:val="0"/>
              <w:spacing w:after="0" w:line="240" w:lineRule="auto"/>
              <w:rPr>
                <w:rFonts w:ascii="Calibri" w:eastAsia="Calibri" w:hAnsi="Calibri" w:cs="Calibri"/>
                <w:bCs/>
                <w:lang w:val="lt-LT" w:eastAsia="lt-LT"/>
              </w:rPr>
            </w:pPr>
            <w:r w:rsidRPr="00B46AFD">
              <w:rPr>
                <w:rFonts w:ascii="Calibri" w:eastAsia="Calibri" w:hAnsi="Calibri" w:cs="Calibri"/>
                <w:bCs/>
                <w:lang w:val="lt-LT" w:eastAsia="lt-LT"/>
              </w:rPr>
              <w:t>Tiekėjas sutarties vykdymui privalo turėti ne mažiau kaip nurodyta kvalifikuotų specialistų (ekspertų), kurie turi tenkinti žemiau nurodytus reikalavimus.</w:t>
            </w:r>
            <w:r w:rsidRPr="00B46AFD">
              <w:rPr>
                <w:rFonts w:ascii="Calibri" w:eastAsia="Times New Roman" w:hAnsi="Calibri" w:cs="Calibri"/>
                <w:lang w:val="lt-LT" w:eastAsia="lt-LT"/>
              </w:rPr>
              <w:t xml:space="preserve"> </w:t>
            </w:r>
            <w:r w:rsidRPr="00B46AFD">
              <w:rPr>
                <w:rFonts w:ascii="Calibri" w:eastAsia="Calibri" w:hAnsi="Calibri" w:cs="Calibri"/>
                <w:bCs/>
                <w:lang w:val="lt-LT" w:eastAsia="lt-LT"/>
              </w:rPr>
              <w:t>Vienas ekspertas gali vykdyti daugiau nei vienos srities eksperto funkcijas, jei jo kvalifikacija atitinka tos pozicijos ekspertui keliamus reikalavimus.</w:t>
            </w:r>
          </w:p>
          <w:p w14:paraId="02CCB087" w14:textId="77777777" w:rsidR="00B46AFD" w:rsidRPr="00B46AFD" w:rsidRDefault="00B46AFD" w:rsidP="00546C5D">
            <w:pPr>
              <w:widowControl w:val="0"/>
              <w:suppressAutoHyphens/>
              <w:autoSpaceDE w:val="0"/>
              <w:autoSpaceDN w:val="0"/>
              <w:adjustRightInd w:val="0"/>
              <w:spacing w:after="0" w:line="240" w:lineRule="auto"/>
              <w:rPr>
                <w:rFonts w:ascii="Calibri" w:eastAsia="Calibri" w:hAnsi="Calibri" w:cs="Calibri"/>
                <w:bCs/>
                <w:lang w:val="lt-LT" w:eastAsia="lt-LT"/>
              </w:rPr>
            </w:pPr>
            <w:r w:rsidRPr="00B46AFD">
              <w:rPr>
                <w:rFonts w:ascii="Calibri" w:eastAsia="Calibri" w:hAnsi="Calibri" w:cs="Calibri"/>
                <w:bCs/>
                <w:lang w:val="lt-LT" w:eastAsia="lt-LT"/>
              </w:rPr>
              <w:t>Patirties įgijimo terminai skaičiuojami iki paskutinės pasiūlymų pateikimo termino datos.</w:t>
            </w:r>
          </w:p>
          <w:p w14:paraId="045FC9C9" w14:textId="610EB1C2" w:rsidR="00E53324" w:rsidRPr="004301A2" w:rsidRDefault="00B46AFD" w:rsidP="004301A2">
            <w:pPr>
              <w:widowControl w:val="0"/>
              <w:suppressAutoHyphens/>
              <w:autoSpaceDE w:val="0"/>
              <w:autoSpaceDN w:val="0"/>
              <w:adjustRightInd w:val="0"/>
              <w:spacing w:after="0" w:line="240" w:lineRule="auto"/>
              <w:rPr>
                <w:rFonts w:ascii="Times New Roman" w:eastAsia="Calibri" w:hAnsi="Times New Roman" w:cs="Times New Roman"/>
                <w:bCs/>
                <w:lang w:val="lt-LT" w:eastAsia="lt-LT"/>
              </w:rPr>
            </w:pPr>
            <w:r w:rsidRPr="00B46AFD">
              <w:rPr>
                <w:rFonts w:ascii="Calibri" w:eastAsia="Calibri" w:hAnsi="Calibri" w:cs="Calibri"/>
                <w:bCs/>
                <w:lang w:val="lt-LT" w:eastAsia="lt-LT"/>
              </w:rPr>
              <w:t>Terminas „Per pastaruosius 5 metus“ reiškia terminą, skaičiuojamą nuo pasiūlymų pateikimo termino dienos, skaičiuojant atgal pilnais metais. Pavyzdžiui, jeigu pasiūlymų pateikimo termino diena yra 2025 m. vasario 1 d., tuomet „per pastaruosius 5 (penkis) metus“ reiškia laikotarpį nuo 2020 m. vasario 2 d. iki 2025 m. vasario 1 d. imtinai. Skaičiuojami tik tie projektai, kurių pabaiga patenka į nurodytą laikotarpį.</w:t>
            </w:r>
          </w:p>
        </w:tc>
      </w:tr>
      <w:tr w:rsidR="00E53324" w:rsidRPr="00F43A7F" w14:paraId="7860EDB4" w14:textId="77777777" w:rsidTr="00E53324">
        <w:trPr>
          <w:trHeight w:val="257"/>
        </w:trPr>
        <w:tc>
          <w:tcPr>
            <w:tcW w:w="579" w:type="pct"/>
            <w:shd w:val="clear" w:color="auto" w:fill="F2F2F2" w:themeFill="background1" w:themeFillShade="F2"/>
            <w:vAlign w:val="center"/>
          </w:tcPr>
          <w:p w14:paraId="1BD7C168" w14:textId="6D731A32" w:rsidR="00E53324" w:rsidRPr="00CA05F7" w:rsidRDefault="00E53324" w:rsidP="00021DDF">
            <w:pPr>
              <w:tabs>
                <w:tab w:val="left" w:pos="284"/>
                <w:tab w:val="left" w:pos="459"/>
              </w:tabs>
              <w:spacing w:after="0" w:line="240" w:lineRule="auto"/>
              <w:ind w:left="397"/>
              <w:jc w:val="center"/>
              <w:rPr>
                <w:rFonts w:ascii="Calibri" w:eastAsia="Calibri" w:hAnsi="Calibri" w:cs="Calibri"/>
                <w:lang w:val="lt-LT"/>
              </w:rPr>
            </w:pPr>
            <w:r w:rsidRPr="00CA05F7">
              <w:rPr>
                <w:rFonts w:ascii="Calibri" w:eastAsia="Calibri" w:hAnsi="Calibri" w:cs="Calibri"/>
                <w:lang w:val="lt-LT"/>
              </w:rPr>
              <w:t>1.2.1.</w:t>
            </w:r>
          </w:p>
        </w:tc>
        <w:tc>
          <w:tcPr>
            <w:tcW w:w="4421" w:type="pct"/>
            <w:shd w:val="clear" w:color="auto" w:fill="auto"/>
          </w:tcPr>
          <w:p w14:paraId="58E3B101" w14:textId="77777777" w:rsidR="00BB11F2" w:rsidRPr="00BB11F2" w:rsidRDefault="00BB11F2" w:rsidP="00BB11F2">
            <w:pPr>
              <w:widowControl w:val="0"/>
              <w:suppressAutoHyphens/>
              <w:autoSpaceDE w:val="0"/>
              <w:autoSpaceDN w:val="0"/>
              <w:adjustRightInd w:val="0"/>
              <w:spacing w:after="0" w:line="240" w:lineRule="auto"/>
              <w:rPr>
                <w:rFonts w:ascii="Calibri" w:eastAsia="Calibri" w:hAnsi="Calibri" w:cs="Calibri"/>
                <w:bCs/>
                <w:lang w:val="lt-LT" w:eastAsia="lt-LT"/>
              </w:rPr>
            </w:pPr>
            <w:r w:rsidRPr="00BB11F2">
              <w:rPr>
                <w:rFonts w:ascii="Calibri" w:eastAsia="Calibri" w:hAnsi="Calibri" w:cs="Calibri"/>
                <w:bCs/>
                <w:lang w:val="lt-LT" w:eastAsia="lt-LT"/>
              </w:rPr>
              <w:t>Ekspertas Nr. 1 (ne mažiau 1 (vienas) ekspertas) – Projekto vadovas privalo turėti:</w:t>
            </w:r>
          </w:p>
          <w:p w14:paraId="320A5153" w14:textId="262DFD57" w:rsidR="00BB11F2" w:rsidRPr="00BB11F2" w:rsidRDefault="00BB11F2" w:rsidP="00BB11F2">
            <w:pPr>
              <w:spacing w:after="0" w:line="240" w:lineRule="auto"/>
              <w:rPr>
                <w:rFonts w:ascii="Calibri" w:eastAsia="Calibri" w:hAnsi="Calibri" w:cs="Calibri"/>
                <w:bCs/>
                <w:lang w:val="lt-LT" w:eastAsia="lt-LT"/>
              </w:rPr>
            </w:pPr>
            <w:r w:rsidRPr="00BB11F2">
              <w:rPr>
                <w:rFonts w:ascii="Calibri" w:eastAsia="Calibri" w:hAnsi="Calibri" w:cs="Calibri"/>
                <w:bCs/>
                <w:lang w:val="lt-LT" w:eastAsia="lt-LT"/>
              </w:rPr>
              <w:t>a) per pastaruosius 5 (penkis) metus iki pasiūlymo pateikimo termino pabaigos turi būti dalyvavęs kaip projekto vadovas vykdant bent 1 (vieną) informacinių sistemų/registrų kūrimo, diegimo ir/ar modernizavimo techninės priežiūros sutartį</w:t>
            </w:r>
            <w:r w:rsidR="006C0622">
              <w:rPr>
                <w:rFonts w:ascii="Calibri" w:eastAsia="Calibri" w:hAnsi="Calibri" w:cs="Calibri"/>
                <w:bCs/>
                <w:lang w:val="lt-LT" w:eastAsia="lt-LT"/>
              </w:rPr>
              <w:t>;</w:t>
            </w:r>
          </w:p>
          <w:p w14:paraId="38E34892" w14:textId="60221597" w:rsidR="00E53324" w:rsidRPr="007873F0" w:rsidRDefault="006C0622" w:rsidP="00BB11F2">
            <w:pPr>
              <w:spacing w:after="0"/>
              <w:rPr>
                <w:rFonts w:ascii="Calibri" w:eastAsia="Calibri" w:hAnsi="Calibri" w:cs="Calibri"/>
                <w:bCs/>
                <w:lang w:val="lt-LT" w:eastAsia="lt-LT"/>
              </w:rPr>
            </w:pPr>
            <w:r>
              <w:rPr>
                <w:rFonts w:ascii="Calibri" w:eastAsia="Calibri" w:hAnsi="Calibri" w:cs="Calibri"/>
                <w:bCs/>
                <w:lang w:val="lt-LT" w:eastAsia="lt-LT"/>
              </w:rPr>
              <w:t xml:space="preserve">b) </w:t>
            </w:r>
            <w:r w:rsidR="00BB11F2" w:rsidRPr="007873F0">
              <w:rPr>
                <w:rFonts w:ascii="Calibri" w:eastAsia="Calibri" w:hAnsi="Calibri" w:cs="Calibri"/>
                <w:bCs/>
                <w:lang w:val="lt-LT" w:eastAsia="lt-LT"/>
              </w:rPr>
              <w:t>tarptautiniu mastu pripažįstamą projekto vadovo kvalifikaciją.</w:t>
            </w:r>
          </w:p>
          <w:p w14:paraId="4E0C1783" w14:textId="77777777" w:rsidR="00546C5D" w:rsidRPr="007873F0" w:rsidRDefault="00546C5D" w:rsidP="00BB11F2">
            <w:pPr>
              <w:spacing w:after="0"/>
              <w:rPr>
                <w:rFonts w:ascii="Calibri" w:eastAsia="Calibri" w:hAnsi="Calibri" w:cs="Calibri"/>
                <w:bCs/>
                <w:spacing w:val="-2"/>
                <w:lang w:val="lt-LT" w:eastAsia="lt-LT"/>
              </w:rPr>
            </w:pPr>
          </w:p>
          <w:p w14:paraId="3F237E3C" w14:textId="703E7DAE" w:rsidR="00546C5D" w:rsidRPr="00021DDF" w:rsidRDefault="00546C5D" w:rsidP="00BB11F2">
            <w:pPr>
              <w:spacing w:after="0"/>
              <w:rPr>
                <w:rFonts w:asciiTheme="majorHAnsi" w:hAnsiTheme="majorHAnsi" w:cstheme="majorHAnsi"/>
                <w:spacing w:val="-2"/>
                <w:lang w:val="lt-LT"/>
              </w:rPr>
            </w:pPr>
            <w:r w:rsidRPr="007873F0">
              <w:rPr>
                <w:rFonts w:ascii="Calibri" w:eastAsia="Calibri" w:hAnsi="Calibri" w:cs="Calibri"/>
                <w:bCs/>
                <w:lang w:val="lt-LT" w:eastAsia="lt-LT"/>
              </w:rPr>
              <w:t>Pateikti kvalifikaciją patvirtinantį galiojantį sertifikatą arba lygiaverčius tarptautiniu mastu pripažįstamus, reikalaujamą kvalifikaciją patvirtinančius dokumentus (PMP</w:t>
            </w:r>
            <w:r w:rsidR="006C0622">
              <w:rPr>
                <w:rFonts w:ascii="Calibri" w:eastAsia="Calibri" w:hAnsi="Calibri" w:cs="Calibri"/>
                <w:bCs/>
                <w:lang w:val="lt-LT" w:eastAsia="lt-LT"/>
              </w:rPr>
              <w:t xml:space="preserve"> arba</w:t>
            </w:r>
            <w:r w:rsidR="006C0622" w:rsidRPr="007873F0">
              <w:rPr>
                <w:rFonts w:ascii="Calibri" w:eastAsia="Calibri" w:hAnsi="Calibri" w:cs="Calibri"/>
                <w:bCs/>
                <w:lang w:val="lt-LT" w:eastAsia="lt-LT"/>
              </w:rPr>
              <w:t xml:space="preserve"> </w:t>
            </w:r>
            <w:r w:rsidRPr="007873F0">
              <w:rPr>
                <w:rFonts w:ascii="Calibri" w:eastAsia="Calibri" w:hAnsi="Calibri" w:cs="Calibri"/>
                <w:bCs/>
                <w:lang w:val="lt-LT" w:eastAsia="lt-LT"/>
              </w:rPr>
              <w:t>Prince 2</w:t>
            </w:r>
            <w:r w:rsidR="0075001D">
              <w:rPr>
                <w:rFonts w:ascii="Calibri" w:eastAsia="Calibri" w:hAnsi="Calibri" w:cs="Calibri"/>
                <w:bCs/>
                <w:lang w:val="lt-LT" w:eastAsia="lt-LT"/>
              </w:rPr>
              <w:t xml:space="preserve">, arba </w:t>
            </w:r>
            <w:proofErr w:type="spellStart"/>
            <w:r w:rsidR="006E190E" w:rsidRPr="006E190E">
              <w:rPr>
                <w:rFonts w:ascii="Calibri" w:eastAsia="Calibri" w:hAnsi="Calibri" w:cs="Calibri"/>
                <w:bCs/>
                <w:lang w:val="lt-LT" w:eastAsia="lt-LT"/>
              </w:rPr>
              <w:t>CompTIA</w:t>
            </w:r>
            <w:proofErr w:type="spellEnd"/>
            <w:r w:rsidR="006E190E" w:rsidRPr="006E190E">
              <w:rPr>
                <w:rFonts w:ascii="Calibri" w:eastAsia="Calibri" w:hAnsi="Calibri" w:cs="Calibri"/>
                <w:bCs/>
                <w:lang w:val="lt-LT" w:eastAsia="lt-LT"/>
              </w:rPr>
              <w:t xml:space="preserve"> Project+</w:t>
            </w:r>
            <w:r w:rsidR="006C0622">
              <w:rPr>
                <w:rFonts w:ascii="Calibri" w:eastAsia="Calibri" w:hAnsi="Calibri" w:cs="Calibri"/>
                <w:bCs/>
                <w:lang w:val="lt-LT" w:eastAsia="lt-LT"/>
              </w:rPr>
              <w:t>,</w:t>
            </w:r>
            <w:r w:rsidR="00D96078" w:rsidRPr="007873F0">
              <w:rPr>
                <w:rFonts w:ascii="Calibri" w:eastAsia="Calibri" w:hAnsi="Calibri" w:cs="Calibri"/>
                <w:bCs/>
                <w:lang w:val="lt-LT" w:eastAsia="lt-LT"/>
              </w:rPr>
              <w:t xml:space="preserve"> </w:t>
            </w:r>
            <w:r w:rsidRPr="007873F0">
              <w:rPr>
                <w:rFonts w:ascii="Calibri" w:eastAsia="Calibri" w:hAnsi="Calibri" w:cs="Calibri"/>
                <w:bCs/>
                <w:lang w:val="lt-LT" w:eastAsia="lt-LT"/>
              </w:rPr>
              <w:t>arba lygiavertis sertifikatas ar kitas lygiavertis dokumentas) arba kitą lygiavertį įrodymą. Mokymų kursų išklausymo pažymėjimai nevertinami. Pateikiamo „lygiaverčio“ dokumento lygiavertiškumą įrodyti turi tiekėjas.</w:t>
            </w:r>
          </w:p>
        </w:tc>
      </w:tr>
      <w:tr w:rsidR="00E53324" w:rsidRPr="00F43A7F" w14:paraId="196243A7" w14:textId="77777777" w:rsidTr="00E53324">
        <w:trPr>
          <w:trHeight w:val="257"/>
        </w:trPr>
        <w:tc>
          <w:tcPr>
            <w:tcW w:w="579" w:type="pct"/>
            <w:shd w:val="clear" w:color="auto" w:fill="F2F2F2" w:themeFill="background1" w:themeFillShade="F2"/>
            <w:vAlign w:val="center"/>
          </w:tcPr>
          <w:p w14:paraId="69F61AAD" w14:textId="4BE3571E" w:rsidR="00E53324" w:rsidRPr="00CA05F7" w:rsidRDefault="00E53324" w:rsidP="00AA6BC2">
            <w:pPr>
              <w:tabs>
                <w:tab w:val="left" w:pos="284"/>
                <w:tab w:val="left" w:pos="459"/>
              </w:tabs>
              <w:spacing w:after="0" w:line="240" w:lineRule="auto"/>
              <w:ind w:left="397"/>
              <w:jc w:val="center"/>
              <w:rPr>
                <w:rFonts w:ascii="Calibri" w:eastAsia="Calibri" w:hAnsi="Calibri" w:cs="Calibri"/>
                <w:lang w:val="lt-LT"/>
              </w:rPr>
            </w:pPr>
            <w:r w:rsidRPr="00CA05F7">
              <w:rPr>
                <w:rFonts w:ascii="Calibri" w:eastAsia="Calibri" w:hAnsi="Calibri" w:cs="Calibri"/>
                <w:lang w:val="lt-LT"/>
              </w:rPr>
              <w:t>1.2.2.</w:t>
            </w:r>
          </w:p>
        </w:tc>
        <w:tc>
          <w:tcPr>
            <w:tcW w:w="4421" w:type="pct"/>
            <w:shd w:val="clear" w:color="auto" w:fill="auto"/>
          </w:tcPr>
          <w:p w14:paraId="4AE6E8C9" w14:textId="77777777" w:rsidR="008C02C7" w:rsidRPr="008C02C7" w:rsidRDefault="008C02C7" w:rsidP="008C02C7">
            <w:pPr>
              <w:widowControl w:val="0"/>
              <w:suppressAutoHyphens/>
              <w:autoSpaceDE w:val="0"/>
              <w:autoSpaceDN w:val="0"/>
              <w:adjustRightInd w:val="0"/>
              <w:spacing w:after="0" w:line="240" w:lineRule="auto"/>
              <w:rPr>
                <w:rFonts w:ascii="Calibri" w:eastAsia="Calibri" w:hAnsi="Calibri" w:cs="Calibri"/>
                <w:bCs/>
                <w:lang w:val="lt-LT" w:eastAsia="lt-LT"/>
              </w:rPr>
            </w:pPr>
            <w:r w:rsidRPr="008C02C7">
              <w:rPr>
                <w:rFonts w:ascii="Calibri" w:eastAsia="Calibri" w:hAnsi="Calibri" w:cs="Calibri"/>
                <w:bCs/>
                <w:lang w:val="lt-LT" w:eastAsia="lt-LT"/>
              </w:rPr>
              <w:t>Ekspertas Nr. 2 (ne mažiau 1 (vienas) ekspertas) – Informacinių sistemų architektūros specialistas privalo turėti:</w:t>
            </w:r>
          </w:p>
          <w:p w14:paraId="177D38C5" w14:textId="71183FA6" w:rsidR="008C02C7" w:rsidRPr="008C02C7" w:rsidRDefault="008C02C7" w:rsidP="00540560">
            <w:pPr>
              <w:widowControl w:val="0"/>
              <w:numPr>
                <w:ilvl w:val="0"/>
                <w:numId w:val="43"/>
              </w:numPr>
              <w:autoSpaceDE w:val="0"/>
              <w:autoSpaceDN w:val="0"/>
              <w:adjustRightInd w:val="0"/>
              <w:spacing w:after="0" w:line="240" w:lineRule="auto"/>
              <w:rPr>
                <w:rFonts w:ascii="Calibri" w:eastAsia="Calibri" w:hAnsi="Calibri" w:cs="Calibri"/>
                <w:bCs/>
                <w:lang w:val="lt-LT" w:eastAsia="lt-LT"/>
              </w:rPr>
            </w:pPr>
            <w:r w:rsidRPr="008C02C7">
              <w:rPr>
                <w:rFonts w:ascii="Calibri" w:eastAsia="Calibri" w:hAnsi="Calibri" w:cs="Calibri"/>
                <w:bCs/>
                <w:lang w:val="lt-LT" w:eastAsia="lt-LT"/>
              </w:rPr>
              <w:t>per pastaruosius 5 (penkis) metus iki pasiūlymo pateikimo termino pabaigos vykdė informacinės sistemos architektūros specialisto pareigas vykdant bent 1 (vieną) informacinių sistemų/registrų kūrimo, diegimo ir/ar modernizavimo techninės priežiūros sutartį ir (arba) bent 1 (vieną) informacinių sistemų/registrų kūrimo, diegimo ir/ar modernizavimo sutartį;</w:t>
            </w:r>
          </w:p>
          <w:p w14:paraId="5E46334D" w14:textId="7DED3E46" w:rsidR="00E53324" w:rsidRPr="00480044" w:rsidRDefault="001A525A" w:rsidP="008C02C7">
            <w:pPr>
              <w:spacing w:after="0" w:line="240" w:lineRule="auto"/>
              <w:rPr>
                <w:rFonts w:ascii="Calibri" w:eastAsia="Calibri" w:hAnsi="Calibri" w:cs="Calibri"/>
                <w:bCs/>
                <w:lang w:val="lt-LT" w:eastAsia="lt-LT"/>
              </w:rPr>
            </w:pPr>
            <w:r w:rsidRPr="00480044">
              <w:rPr>
                <w:rFonts w:ascii="Calibri" w:eastAsia="Calibri" w:hAnsi="Calibri" w:cs="Calibri"/>
                <w:bCs/>
                <w:lang w:val="lt-LT" w:eastAsia="lt-LT"/>
              </w:rPr>
              <w:t xml:space="preserve">b) </w:t>
            </w:r>
            <w:r w:rsidR="008C02C7" w:rsidRPr="00480044">
              <w:rPr>
                <w:rFonts w:ascii="Calibri" w:eastAsia="Calibri" w:hAnsi="Calibri" w:cs="Calibri"/>
                <w:bCs/>
                <w:lang w:val="lt-LT" w:eastAsia="lt-LT"/>
              </w:rPr>
              <w:t>tarptautiniu mastu pripažįstamą informacinių sistemų architektūros eksperto kvalifikaciją.</w:t>
            </w:r>
          </w:p>
          <w:p w14:paraId="7A843C71" w14:textId="77777777" w:rsidR="002E4A17" w:rsidRPr="00480044" w:rsidRDefault="002E4A17" w:rsidP="008C02C7">
            <w:pPr>
              <w:spacing w:after="0" w:line="240" w:lineRule="auto"/>
              <w:rPr>
                <w:rFonts w:ascii="Calibri" w:eastAsia="Calibri" w:hAnsi="Calibri" w:cs="Calibri"/>
                <w:bCs/>
                <w:lang w:val="lt-LT" w:eastAsia="lt-LT"/>
              </w:rPr>
            </w:pPr>
          </w:p>
          <w:p w14:paraId="216A4CD8" w14:textId="38317D58" w:rsidR="002E4A17" w:rsidRPr="00CA05F7" w:rsidRDefault="002E4A17" w:rsidP="008C02C7">
            <w:pPr>
              <w:spacing w:after="0" w:line="240" w:lineRule="auto"/>
              <w:rPr>
                <w:rFonts w:asciiTheme="majorHAnsi" w:eastAsia="Calibri" w:hAnsiTheme="majorHAnsi" w:cstheme="majorHAnsi"/>
                <w:lang w:val="lt-LT"/>
              </w:rPr>
            </w:pPr>
            <w:r w:rsidRPr="00480044">
              <w:rPr>
                <w:rFonts w:ascii="Calibri" w:eastAsia="Calibri" w:hAnsi="Calibri" w:cs="Calibri"/>
                <w:bCs/>
                <w:lang w:val="lt-LT" w:eastAsia="lt-LT"/>
              </w:rPr>
              <w:lastRenderedPageBreak/>
              <w:t>Pateikti kvalifikaciją patvirtinantį galiojantį sertifikatą arba lygiaverčius tarptautiniu mastu pripažįstamus, reikalaujamą kvalifikaciją patvirtinančius dokumentus (</w:t>
            </w:r>
            <w:proofErr w:type="spellStart"/>
            <w:r w:rsidRPr="00480044">
              <w:rPr>
                <w:rFonts w:ascii="Calibri" w:eastAsia="Calibri" w:hAnsi="Calibri" w:cs="Calibri"/>
                <w:bCs/>
                <w:lang w:val="lt-LT" w:eastAsia="lt-LT"/>
              </w:rPr>
              <w:t>The</w:t>
            </w:r>
            <w:proofErr w:type="spellEnd"/>
            <w:r w:rsidRPr="00480044">
              <w:rPr>
                <w:rFonts w:ascii="Calibri" w:eastAsia="Calibri" w:hAnsi="Calibri" w:cs="Calibri"/>
                <w:bCs/>
                <w:lang w:val="lt-LT" w:eastAsia="lt-LT"/>
              </w:rPr>
              <w:t xml:space="preserve"> </w:t>
            </w:r>
            <w:proofErr w:type="spellStart"/>
            <w:r w:rsidRPr="00480044">
              <w:rPr>
                <w:rFonts w:ascii="Calibri" w:eastAsia="Calibri" w:hAnsi="Calibri" w:cs="Calibri"/>
                <w:bCs/>
                <w:lang w:val="lt-LT" w:eastAsia="lt-LT"/>
              </w:rPr>
              <w:t>Open</w:t>
            </w:r>
            <w:proofErr w:type="spellEnd"/>
            <w:r w:rsidRPr="00480044">
              <w:rPr>
                <w:rFonts w:ascii="Calibri" w:eastAsia="Calibri" w:hAnsi="Calibri" w:cs="Calibri"/>
                <w:bCs/>
                <w:lang w:val="lt-LT" w:eastAsia="lt-LT"/>
              </w:rPr>
              <w:t xml:space="preserve"> Group </w:t>
            </w:r>
            <w:proofErr w:type="spellStart"/>
            <w:r w:rsidRPr="00480044">
              <w:rPr>
                <w:rFonts w:ascii="Calibri" w:eastAsia="Calibri" w:hAnsi="Calibri" w:cs="Calibri"/>
                <w:bCs/>
                <w:lang w:val="lt-LT" w:eastAsia="lt-LT"/>
              </w:rPr>
              <w:t>Architecture</w:t>
            </w:r>
            <w:proofErr w:type="spellEnd"/>
            <w:r w:rsidRPr="00480044">
              <w:rPr>
                <w:rFonts w:ascii="Calibri" w:eastAsia="Calibri" w:hAnsi="Calibri" w:cs="Calibri"/>
                <w:bCs/>
                <w:lang w:val="lt-LT" w:eastAsia="lt-LT"/>
              </w:rPr>
              <w:t xml:space="preserve"> </w:t>
            </w:r>
            <w:proofErr w:type="spellStart"/>
            <w:r w:rsidRPr="00480044">
              <w:rPr>
                <w:rFonts w:ascii="Calibri" w:eastAsia="Calibri" w:hAnsi="Calibri" w:cs="Calibri"/>
                <w:bCs/>
                <w:lang w:val="lt-LT" w:eastAsia="lt-LT"/>
              </w:rPr>
              <w:t>Framework</w:t>
            </w:r>
            <w:proofErr w:type="spellEnd"/>
            <w:r w:rsidRPr="00480044">
              <w:rPr>
                <w:rFonts w:ascii="Calibri" w:eastAsia="Calibri" w:hAnsi="Calibri" w:cs="Calibri"/>
                <w:bCs/>
                <w:lang w:val="lt-LT" w:eastAsia="lt-LT"/>
              </w:rPr>
              <w:t xml:space="preserve"> 9 (TOGAF9) (</w:t>
            </w:r>
            <w:proofErr w:type="spellStart"/>
            <w:r w:rsidRPr="00480044">
              <w:rPr>
                <w:rFonts w:ascii="Calibri" w:eastAsia="Calibri" w:hAnsi="Calibri" w:cs="Calibri"/>
                <w:bCs/>
                <w:lang w:val="lt-LT" w:eastAsia="lt-LT"/>
              </w:rPr>
              <w:t>The</w:t>
            </w:r>
            <w:proofErr w:type="spellEnd"/>
            <w:r w:rsidRPr="00480044">
              <w:rPr>
                <w:rFonts w:ascii="Calibri" w:eastAsia="Calibri" w:hAnsi="Calibri" w:cs="Calibri"/>
                <w:bCs/>
                <w:lang w:val="lt-LT" w:eastAsia="lt-LT"/>
              </w:rPr>
              <w:t xml:space="preserve"> </w:t>
            </w:r>
            <w:proofErr w:type="spellStart"/>
            <w:r w:rsidRPr="00480044">
              <w:rPr>
                <w:rFonts w:ascii="Calibri" w:eastAsia="Calibri" w:hAnsi="Calibri" w:cs="Calibri"/>
                <w:bCs/>
                <w:lang w:val="lt-LT" w:eastAsia="lt-LT"/>
              </w:rPr>
              <w:t>Open</w:t>
            </w:r>
            <w:proofErr w:type="spellEnd"/>
            <w:r w:rsidRPr="00480044">
              <w:rPr>
                <w:rFonts w:ascii="Calibri" w:eastAsia="Calibri" w:hAnsi="Calibri" w:cs="Calibri"/>
                <w:bCs/>
                <w:lang w:val="lt-LT" w:eastAsia="lt-LT"/>
              </w:rPr>
              <w:t xml:space="preserve"> Group </w:t>
            </w:r>
            <w:proofErr w:type="spellStart"/>
            <w:r w:rsidRPr="00480044">
              <w:rPr>
                <w:rFonts w:ascii="Calibri" w:eastAsia="Calibri" w:hAnsi="Calibri" w:cs="Calibri"/>
                <w:bCs/>
                <w:lang w:val="lt-LT" w:eastAsia="lt-LT"/>
              </w:rPr>
              <w:t>Certified</w:t>
            </w:r>
            <w:proofErr w:type="spellEnd"/>
            <w:r w:rsidRPr="00480044">
              <w:rPr>
                <w:rFonts w:ascii="Calibri" w:eastAsia="Calibri" w:hAnsi="Calibri" w:cs="Calibri"/>
                <w:bCs/>
                <w:lang w:val="lt-LT" w:eastAsia="lt-LT"/>
              </w:rPr>
              <w:t xml:space="preserve"> </w:t>
            </w:r>
            <w:proofErr w:type="spellStart"/>
            <w:r w:rsidRPr="00480044">
              <w:rPr>
                <w:rFonts w:ascii="Calibri" w:eastAsia="Calibri" w:hAnsi="Calibri" w:cs="Calibri"/>
                <w:bCs/>
                <w:lang w:val="lt-LT" w:eastAsia="lt-LT"/>
              </w:rPr>
              <w:t>Architect</w:t>
            </w:r>
            <w:proofErr w:type="spellEnd"/>
            <w:r w:rsidRPr="00480044">
              <w:rPr>
                <w:rFonts w:ascii="Calibri" w:eastAsia="Calibri" w:hAnsi="Calibri" w:cs="Calibri"/>
                <w:bCs/>
                <w:lang w:val="lt-LT" w:eastAsia="lt-LT"/>
              </w:rPr>
              <w:t>) ar CITA (</w:t>
            </w:r>
            <w:proofErr w:type="spellStart"/>
            <w:r w:rsidRPr="00480044">
              <w:rPr>
                <w:rFonts w:ascii="Calibri" w:eastAsia="Calibri" w:hAnsi="Calibri" w:cs="Calibri"/>
                <w:bCs/>
                <w:lang w:val="lt-LT" w:eastAsia="lt-LT"/>
              </w:rPr>
              <w:t>Certified</w:t>
            </w:r>
            <w:proofErr w:type="spellEnd"/>
            <w:r w:rsidRPr="00480044">
              <w:rPr>
                <w:rFonts w:ascii="Calibri" w:eastAsia="Calibri" w:hAnsi="Calibri" w:cs="Calibri"/>
                <w:bCs/>
                <w:lang w:val="lt-LT" w:eastAsia="lt-LT"/>
              </w:rPr>
              <w:t xml:space="preserve"> </w:t>
            </w:r>
            <w:proofErr w:type="spellStart"/>
            <w:r w:rsidRPr="00480044">
              <w:rPr>
                <w:rFonts w:ascii="Calibri" w:eastAsia="Calibri" w:hAnsi="Calibri" w:cs="Calibri"/>
                <w:bCs/>
                <w:lang w:val="lt-LT" w:eastAsia="lt-LT"/>
              </w:rPr>
              <w:t>Information</w:t>
            </w:r>
            <w:proofErr w:type="spellEnd"/>
            <w:r w:rsidRPr="00480044">
              <w:rPr>
                <w:rFonts w:ascii="Calibri" w:eastAsia="Calibri" w:hAnsi="Calibri" w:cs="Calibri"/>
                <w:bCs/>
                <w:lang w:val="lt-LT" w:eastAsia="lt-LT"/>
              </w:rPr>
              <w:t xml:space="preserve"> </w:t>
            </w:r>
            <w:proofErr w:type="spellStart"/>
            <w:r w:rsidRPr="00480044">
              <w:rPr>
                <w:rFonts w:ascii="Calibri" w:eastAsia="Calibri" w:hAnsi="Calibri" w:cs="Calibri"/>
                <w:bCs/>
                <w:lang w:val="lt-LT" w:eastAsia="lt-LT"/>
              </w:rPr>
              <w:t>Technology</w:t>
            </w:r>
            <w:proofErr w:type="spellEnd"/>
            <w:r w:rsidRPr="00480044">
              <w:rPr>
                <w:rFonts w:ascii="Calibri" w:eastAsia="Calibri" w:hAnsi="Calibri" w:cs="Calibri"/>
                <w:bCs/>
                <w:lang w:val="lt-LT" w:eastAsia="lt-LT"/>
              </w:rPr>
              <w:t xml:space="preserve"> </w:t>
            </w:r>
            <w:proofErr w:type="spellStart"/>
            <w:r w:rsidRPr="00480044">
              <w:rPr>
                <w:rFonts w:ascii="Calibri" w:eastAsia="Calibri" w:hAnsi="Calibri" w:cs="Calibri"/>
                <w:bCs/>
                <w:lang w:val="lt-LT" w:eastAsia="lt-LT"/>
              </w:rPr>
              <w:t>Architect</w:t>
            </w:r>
            <w:proofErr w:type="spellEnd"/>
            <w:r w:rsidRPr="00480044">
              <w:rPr>
                <w:rFonts w:ascii="Calibri" w:eastAsia="Calibri" w:hAnsi="Calibri" w:cs="Calibri"/>
                <w:bCs/>
                <w:lang w:val="lt-LT" w:eastAsia="lt-LT"/>
              </w:rPr>
              <w:t>), arba lygiavertis sertifikatas ar kitas lygiavertis dokumentas) arba kitą lygiavertį įrodymą. Mokymų kursų išklausymo pažymėjimai nevertinami. Pateikiamo „lygiaverčio“ dokumento lygiavertiškumą įrodyti turi tiekėjas.</w:t>
            </w:r>
          </w:p>
        </w:tc>
      </w:tr>
      <w:tr w:rsidR="004C077D" w:rsidRPr="00F43A7F" w14:paraId="0FD0D623" w14:textId="77777777" w:rsidTr="00E53324">
        <w:trPr>
          <w:trHeight w:val="257"/>
        </w:trPr>
        <w:tc>
          <w:tcPr>
            <w:tcW w:w="579" w:type="pct"/>
            <w:shd w:val="clear" w:color="auto" w:fill="F2F2F2" w:themeFill="background1" w:themeFillShade="F2"/>
            <w:vAlign w:val="center"/>
          </w:tcPr>
          <w:p w14:paraId="6F17B983" w14:textId="287C0B6F" w:rsidR="004C077D" w:rsidRPr="00CA05F7" w:rsidRDefault="0007617F" w:rsidP="00AA6BC2">
            <w:pPr>
              <w:tabs>
                <w:tab w:val="left" w:pos="284"/>
                <w:tab w:val="left" w:pos="459"/>
              </w:tabs>
              <w:spacing w:after="0" w:line="240" w:lineRule="auto"/>
              <w:ind w:left="397"/>
              <w:jc w:val="center"/>
              <w:rPr>
                <w:rFonts w:ascii="Calibri" w:eastAsia="Calibri" w:hAnsi="Calibri" w:cs="Calibri"/>
                <w:lang w:val="lt-LT"/>
              </w:rPr>
            </w:pPr>
            <w:r w:rsidRPr="00CA05F7">
              <w:rPr>
                <w:rFonts w:ascii="Calibri" w:eastAsia="Calibri" w:hAnsi="Calibri" w:cs="Calibri"/>
                <w:lang w:val="lt-LT"/>
              </w:rPr>
              <w:lastRenderedPageBreak/>
              <w:t>1.2.</w:t>
            </w:r>
            <w:r w:rsidR="008B5460">
              <w:rPr>
                <w:rFonts w:ascii="Calibri" w:eastAsia="Calibri" w:hAnsi="Calibri" w:cs="Calibri"/>
                <w:lang w:val="lt-LT"/>
              </w:rPr>
              <w:t>3</w:t>
            </w:r>
            <w:r w:rsidRPr="00CA05F7">
              <w:rPr>
                <w:rFonts w:ascii="Calibri" w:eastAsia="Calibri" w:hAnsi="Calibri" w:cs="Calibri"/>
                <w:lang w:val="lt-LT"/>
              </w:rPr>
              <w:t>.</w:t>
            </w:r>
          </w:p>
        </w:tc>
        <w:tc>
          <w:tcPr>
            <w:tcW w:w="4421" w:type="pct"/>
            <w:shd w:val="clear" w:color="auto" w:fill="auto"/>
          </w:tcPr>
          <w:p w14:paraId="648A83A1" w14:textId="28685EBE" w:rsidR="00102FED" w:rsidRPr="00102FED" w:rsidRDefault="00102FED" w:rsidP="00102FED">
            <w:pPr>
              <w:widowControl w:val="0"/>
              <w:suppressAutoHyphens/>
              <w:autoSpaceDE w:val="0"/>
              <w:autoSpaceDN w:val="0"/>
              <w:adjustRightInd w:val="0"/>
              <w:spacing w:after="0" w:line="240" w:lineRule="auto"/>
              <w:rPr>
                <w:rFonts w:ascii="Calibri" w:eastAsia="Calibri" w:hAnsi="Calibri" w:cs="Calibri"/>
                <w:bCs/>
                <w:lang w:val="lt-LT" w:eastAsia="lt-LT"/>
              </w:rPr>
            </w:pPr>
            <w:r w:rsidRPr="00102FED">
              <w:rPr>
                <w:rFonts w:ascii="Calibri" w:eastAsia="Calibri" w:hAnsi="Calibri" w:cs="Calibri"/>
                <w:bCs/>
                <w:lang w:val="lt-LT" w:eastAsia="lt-LT"/>
              </w:rPr>
              <w:t xml:space="preserve">Ekspertas Nr. </w:t>
            </w:r>
            <w:r w:rsidR="00AB5602">
              <w:rPr>
                <w:rFonts w:ascii="Calibri" w:eastAsia="Calibri" w:hAnsi="Calibri" w:cs="Calibri"/>
                <w:bCs/>
                <w:lang w:val="lt-LT" w:eastAsia="lt-LT"/>
              </w:rPr>
              <w:t>3</w:t>
            </w:r>
            <w:r w:rsidR="00AB5602" w:rsidRPr="00102FED">
              <w:rPr>
                <w:rFonts w:ascii="Calibri" w:eastAsia="Calibri" w:hAnsi="Calibri" w:cs="Calibri"/>
                <w:bCs/>
                <w:lang w:val="lt-LT" w:eastAsia="lt-LT"/>
              </w:rPr>
              <w:t xml:space="preserve"> </w:t>
            </w:r>
            <w:r w:rsidRPr="00102FED">
              <w:rPr>
                <w:rFonts w:ascii="Calibri" w:eastAsia="Calibri" w:hAnsi="Calibri" w:cs="Calibri"/>
                <w:bCs/>
                <w:lang w:val="lt-LT" w:eastAsia="lt-LT"/>
              </w:rPr>
              <w:t>(ne mažiau 1 (vienas) ekspertas) – Testavimo specialistas privalo turėti:</w:t>
            </w:r>
          </w:p>
          <w:p w14:paraId="30E890F4" w14:textId="58400FA2" w:rsidR="00102FED" w:rsidRPr="00102FED" w:rsidRDefault="00EF2B06" w:rsidP="00EF2B06">
            <w:pPr>
              <w:widowControl w:val="0"/>
              <w:autoSpaceDE w:val="0"/>
              <w:autoSpaceDN w:val="0"/>
              <w:adjustRightInd w:val="0"/>
              <w:spacing w:after="0" w:line="240" w:lineRule="auto"/>
              <w:rPr>
                <w:rFonts w:ascii="Calibri" w:eastAsia="Calibri" w:hAnsi="Calibri" w:cs="Calibri"/>
                <w:bCs/>
                <w:lang w:val="lt-LT" w:eastAsia="lt-LT"/>
              </w:rPr>
            </w:pPr>
            <w:r w:rsidRPr="00B46A9F">
              <w:rPr>
                <w:rFonts w:ascii="Calibri" w:eastAsia="Calibri" w:hAnsi="Calibri" w:cs="Calibri"/>
                <w:bCs/>
                <w:lang w:val="lt-LT" w:eastAsia="lt-LT"/>
              </w:rPr>
              <w:t xml:space="preserve">a) </w:t>
            </w:r>
            <w:r w:rsidR="00102FED" w:rsidRPr="00102FED">
              <w:rPr>
                <w:rFonts w:ascii="Calibri" w:eastAsia="Calibri" w:hAnsi="Calibri" w:cs="Calibri"/>
                <w:bCs/>
                <w:lang w:val="lt-LT" w:eastAsia="lt-LT"/>
              </w:rPr>
              <w:t>per pastaruosius 5 (penkis) metus iki pasiūlymo pateikimo termino pabaigos vykdė informacinės sistemos</w:t>
            </w:r>
            <w:r w:rsidR="00DF3706">
              <w:rPr>
                <w:rFonts w:ascii="Calibri" w:eastAsia="Calibri" w:hAnsi="Calibri" w:cs="Calibri"/>
                <w:bCs/>
                <w:lang w:val="lt-LT" w:eastAsia="lt-LT"/>
              </w:rPr>
              <w:t xml:space="preserve"> / registro</w:t>
            </w:r>
            <w:r w:rsidR="00102FED" w:rsidRPr="00102FED">
              <w:rPr>
                <w:rFonts w:ascii="Calibri" w:eastAsia="Calibri" w:hAnsi="Calibri" w:cs="Calibri"/>
                <w:bCs/>
                <w:lang w:val="lt-LT" w:eastAsia="lt-LT"/>
              </w:rPr>
              <w:t xml:space="preserve"> testavim</w:t>
            </w:r>
            <w:r w:rsidR="000C7DB6">
              <w:rPr>
                <w:rFonts w:ascii="Calibri" w:eastAsia="Calibri" w:hAnsi="Calibri" w:cs="Calibri"/>
                <w:bCs/>
                <w:lang w:val="lt-LT" w:eastAsia="lt-LT"/>
              </w:rPr>
              <w:t>ą</w:t>
            </w:r>
            <w:r w:rsidR="00102FED" w:rsidRPr="00102FED">
              <w:rPr>
                <w:rFonts w:ascii="Calibri" w:eastAsia="Calibri" w:hAnsi="Calibri" w:cs="Calibri"/>
                <w:bCs/>
                <w:lang w:val="lt-LT" w:eastAsia="lt-LT"/>
              </w:rPr>
              <w:t xml:space="preserve"> vykdant bent 1 (vieną) informacinių sistemų/registrų kūrimo, diegimo ir/ar modernizavimo techninės priežiūros sutartį ir (arba) bent 1 (vieną) informacinių sistemų/registrų kūrimo, diegimo ir/ar modernizavimo sutartį;</w:t>
            </w:r>
          </w:p>
          <w:p w14:paraId="18713ECE" w14:textId="4AD36909" w:rsidR="004C077D" w:rsidRPr="00B46A9F" w:rsidRDefault="00EF2B06" w:rsidP="00102FED">
            <w:pPr>
              <w:rPr>
                <w:rFonts w:ascii="Calibri" w:eastAsia="Calibri" w:hAnsi="Calibri" w:cs="Calibri"/>
                <w:bCs/>
                <w:lang w:val="lt-LT" w:eastAsia="lt-LT"/>
              </w:rPr>
            </w:pPr>
            <w:r w:rsidRPr="00B46A9F">
              <w:rPr>
                <w:rFonts w:ascii="Calibri" w:eastAsia="Calibri" w:hAnsi="Calibri" w:cs="Calibri"/>
                <w:bCs/>
                <w:lang w:val="lt-LT" w:eastAsia="lt-LT"/>
              </w:rPr>
              <w:t xml:space="preserve">b) </w:t>
            </w:r>
            <w:r w:rsidR="00102FED" w:rsidRPr="00B46A9F">
              <w:rPr>
                <w:rFonts w:ascii="Calibri" w:eastAsia="Calibri" w:hAnsi="Calibri" w:cs="Calibri"/>
                <w:bCs/>
                <w:lang w:val="lt-LT" w:eastAsia="lt-LT"/>
              </w:rPr>
              <w:t>tarptautiniu mastu pripažįstamą informacinių sistemų testavimo kvalifikaciją.</w:t>
            </w:r>
          </w:p>
          <w:p w14:paraId="7C34C75B" w14:textId="4523C99C" w:rsidR="006C3F02" w:rsidRPr="006D7C57" w:rsidRDefault="006C3F02" w:rsidP="006D7C57">
            <w:pPr>
              <w:widowControl w:val="0"/>
              <w:suppressAutoHyphens/>
              <w:autoSpaceDE w:val="0"/>
              <w:autoSpaceDN w:val="0"/>
              <w:adjustRightInd w:val="0"/>
              <w:spacing w:after="0" w:line="240" w:lineRule="auto"/>
              <w:ind w:left="21"/>
              <w:rPr>
                <w:rFonts w:ascii="Times New Roman" w:eastAsia="Calibri" w:hAnsi="Times New Roman" w:cs="Times New Roman"/>
                <w:bCs/>
                <w:sz w:val="24"/>
                <w:szCs w:val="24"/>
                <w:lang w:val="lt-LT" w:eastAsia="lt-LT"/>
              </w:rPr>
            </w:pPr>
            <w:r w:rsidRPr="006C3F02">
              <w:rPr>
                <w:rFonts w:ascii="Calibri" w:eastAsia="Calibri" w:hAnsi="Calibri" w:cs="Calibri"/>
                <w:bCs/>
                <w:lang w:val="lt-LT" w:eastAsia="lt-LT"/>
              </w:rPr>
              <w:t xml:space="preserve">Pateikti kvalifikaciją patvirtinantį </w:t>
            </w:r>
            <w:r w:rsidR="0009637E" w:rsidRPr="0009637E">
              <w:rPr>
                <w:rFonts w:ascii="Calibri" w:eastAsia="Calibri" w:hAnsi="Calibri" w:cs="Calibri"/>
                <w:bCs/>
                <w:lang w:val="lt-LT" w:eastAsia="lt-LT"/>
              </w:rPr>
              <w:t xml:space="preserve">galiojantį </w:t>
            </w:r>
            <w:r w:rsidRPr="006C3F02">
              <w:rPr>
                <w:rFonts w:ascii="Calibri" w:eastAsia="Calibri" w:hAnsi="Calibri" w:cs="Calibri"/>
                <w:bCs/>
                <w:lang w:val="lt-LT" w:eastAsia="lt-LT"/>
              </w:rPr>
              <w:t xml:space="preserve">sertifikatą </w:t>
            </w:r>
            <w:r w:rsidR="00306B9B" w:rsidRPr="00306B9B">
              <w:rPr>
                <w:rFonts w:ascii="Calibri" w:eastAsia="Calibri" w:hAnsi="Calibri" w:cs="Calibri"/>
                <w:bCs/>
                <w:lang w:val="lt-LT" w:eastAsia="lt-LT"/>
              </w:rPr>
              <w:t xml:space="preserve">arba lygiaverčius tarptautiniu mastu pripažįstamus, reikalaujamą kvalifikaciją patvirtinančius dokumentus </w:t>
            </w:r>
            <w:r w:rsidRPr="006C3F02">
              <w:rPr>
                <w:rFonts w:ascii="Calibri" w:eastAsia="Calibri" w:hAnsi="Calibri" w:cs="Calibri"/>
                <w:bCs/>
                <w:lang w:val="lt-LT" w:eastAsia="lt-LT"/>
              </w:rPr>
              <w:t xml:space="preserve">(ISTQB (International </w:t>
            </w:r>
            <w:proofErr w:type="spellStart"/>
            <w:r w:rsidRPr="006C3F02">
              <w:rPr>
                <w:rFonts w:ascii="Calibri" w:eastAsia="Calibri" w:hAnsi="Calibri" w:cs="Calibri"/>
                <w:bCs/>
                <w:lang w:val="lt-LT" w:eastAsia="lt-LT"/>
              </w:rPr>
              <w:t>Software</w:t>
            </w:r>
            <w:proofErr w:type="spellEnd"/>
            <w:r w:rsidRPr="006C3F02">
              <w:rPr>
                <w:rFonts w:ascii="Calibri" w:eastAsia="Calibri" w:hAnsi="Calibri" w:cs="Calibri"/>
                <w:bCs/>
                <w:lang w:val="lt-LT" w:eastAsia="lt-LT"/>
              </w:rPr>
              <w:t xml:space="preserve"> </w:t>
            </w:r>
            <w:proofErr w:type="spellStart"/>
            <w:r w:rsidRPr="006C3F02">
              <w:rPr>
                <w:rFonts w:ascii="Calibri" w:eastAsia="Calibri" w:hAnsi="Calibri" w:cs="Calibri"/>
                <w:bCs/>
                <w:lang w:val="lt-LT" w:eastAsia="lt-LT"/>
              </w:rPr>
              <w:t>Testing</w:t>
            </w:r>
            <w:proofErr w:type="spellEnd"/>
            <w:r w:rsidRPr="006C3F02">
              <w:rPr>
                <w:rFonts w:ascii="Calibri" w:eastAsia="Calibri" w:hAnsi="Calibri" w:cs="Calibri"/>
                <w:bCs/>
                <w:lang w:val="lt-LT" w:eastAsia="lt-LT"/>
              </w:rPr>
              <w:t xml:space="preserve"> </w:t>
            </w:r>
            <w:proofErr w:type="spellStart"/>
            <w:r w:rsidRPr="006C3F02">
              <w:rPr>
                <w:rFonts w:ascii="Calibri" w:eastAsia="Calibri" w:hAnsi="Calibri" w:cs="Calibri"/>
                <w:bCs/>
                <w:lang w:val="lt-LT" w:eastAsia="lt-LT"/>
              </w:rPr>
              <w:t>Qualifications</w:t>
            </w:r>
            <w:proofErr w:type="spellEnd"/>
            <w:r w:rsidRPr="006C3F02">
              <w:rPr>
                <w:rFonts w:ascii="Calibri" w:eastAsia="Calibri" w:hAnsi="Calibri" w:cs="Calibri"/>
                <w:bCs/>
                <w:lang w:val="lt-LT" w:eastAsia="lt-LT"/>
              </w:rPr>
              <w:t xml:space="preserve"> </w:t>
            </w:r>
            <w:proofErr w:type="spellStart"/>
            <w:r w:rsidRPr="006C3F02">
              <w:rPr>
                <w:rFonts w:ascii="Calibri" w:eastAsia="Calibri" w:hAnsi="Calibri" w:cs="Calibri"/>
                <w:bCs/>
                <w:lang w:val="lt-LT" w:eastAsia="lt-LT"/>
              </w:rPr>
              <w:t>Board</w:t>
            </w:r>
            <w:proofErr w:type="spellEnd"/>
            <w:r w:rsidRPr="006C3F02">
              <w:rPr>
                <w:rFonts w:ascii="Calibri" w:eastAsia="Calibri" w:hAnsi="Calibri" w:cs="Calibri"/>
                <w:bCs/>
                <w:lang w:val="lt-LT" w:eastAsia="lt-LT"/>
              </w:rPr>
              <w:t xml:space="preserve">) ar </w:t>
            </w:r>
            <w:proofErr w:type="spellStart"/>
            <w:r w:rsidRPr="006C3F02">
              <w:rPr>
                <w:rFonts w:ascii="Calibri" w:eastAsia="Calibri" w:hAnsi="Calibri" w:cs="Calibri"/>
                <w:bCs/>
                <w:lang w:val="lt-LT" w:eastAsia="lt-LT"/>
              </w:rPr>
              <w:t>Certified</w:t>
            </w:r>
            <w:proofErr w:type="spellEnd"/>
            <w:r w:rsidRPr="006C3F02">
              <w:rPr>
                <w:rFonts w:ascii="Calibri" w:eastAsia="Calibri" w:hAnsi="Calibri" w:cs="Calibri"/>
                <w:bCs/>
                <w:lang w:val="lt-LT" w:eastAsia="lt-LT"/>
              </w:rPr>
              <w:t xml:space="preserve"> </w:t>
            </w:r>
            <w:proofErr w:type="spellStart"/>
            <w:r w:rsidRPr="006C3F02">
              <w:rPr>
                <w:rFonts w:ascii="Calibri" w:eastAsia="Calibri" w:hAnsi="Calibri" w:cs="Calibri"/>
                <w:bCs/>
                <w:lang w:val="lt-LT" w:eastAsia="lt-LT"/>
              </w:rPr>
              <w:t>Associate</w:t>
            </w:r>
            <w:proofErr w:type="spellEnd"/>
            <w:r w:rsidRPr="006C3F02">
              <w:rPr>
                <w:rFonts w:ascii="Calibri" w:eastAsia="Calibri" w:hAnsi="Calibri" w:cs="Calibri"/>
                <w:bCs/>
                <w:lang w:val="lt-LT" w:eastAsia="lt-LT"/>
              </w:rPr>
              <w:t xml:space="preserve"> </w:t>
            </w:r>
            <w:proofErr w:type="spellStart"/>
            <w:r w:rsidRPr="006C3F02">
              <w:rPr>
                <w:rFonts w:ascii="Calibri" w:eastAsia="Calibri" w:hAnsi="Calibri" w:cs="Calibri"/>
                <w:bCs/>
                <w:lang w:val="lt-LT" w:eastAsia="lt-LT"/>
              </w:rPr>
              <w:t>in</w:t>
            </w:r>
            <w:proofErr w:type="spellEnd"/>
            <w:r w:rsidRPr="006C3F02">
              <w:rPr>
                <w:rFonts w:ascii="Calibri" w:eastAsia="Calibri" w:hAnsi="Calibri" w:cs="Calibri"/>
                <w:bCs/>
                <w:lang w:val="lt-LT" w:eastAsia="lt-LT"/>
              </w:rPr>
              <w:t xml:space="preserve"> </w:t>
            </w:r>
            <w:proofErr w:type="spellStart"/>
            <w:r w:rsidRPr="006C3F02">
              <w:rPr>
                <w:rFonts w:ascii="Calibri" w:eastAsia="Calibri" w:hAnsi="Calibri" w:cs="Calibri"/>
                <w:bCs/>
                <w:lang w:val="lt-LT" w:eastAsia="lt-LT"/>
              </w:rPr>
              <w:t>Software</w:t>
            </w:r>
            <w:proofErr w:type="spellEnd"/>
            <w:r w:rsidRPr="006C3F02">
              <w:rPr>
                <w:rFonts w:ascii="Calibri" w:eastAsia="Calibri" w:hAnsi="Calibri" w:cs="Calibri"/>
                <w:bCs/>
                <w:lang w:val="lt-LT" w:eastAsia="lt-LT"/>
              </w:rPr>
              <w:t xml:space="preserve"> </w:t>
            </w:r>
            <w:proofErr w:type="spellStart"/>
            <w:r w:rsidRPr="006C3F02">
              <w:rPr>
                <w:rFonts w:ascii="Calibri" w:eastAsia="Calibri" w:hAnsi="Calibri" w:cs="Calibri"/>
                <w:bCs/>
                <w:lang w:val="lt-LT" w:eastAsia="lt-LT"/>
              </w:rPr>
              <w:t>Testing</w:t>
            </w:r>
            <w:proofErr w:type="spellEnd"/>
            <w:r w:rsidRPr="006C3F02">
              <w:rPr>
                <w:rFonts w:ascii="Calibri" w:eastAsia="Calibri" w:hAnsi="Calibri" w:cs="Calibri"/>
                <w:bCs/>
                <w:lang w:val="lt-LT" w:eastAsia="lt-LT"/>
              </w:rPr>
              <w:t xml:space="preserve"> (CAST) </w:t>
            </w:r>
            <w:r w:rsidR="00AE7B6E" w:rsidRPr="00AE7B6E">
              <w:rPr>
                <w:rFonts w:ascii="Calibri" w:eastAsia="Calibri" w:hAnsi="Calibri" w:cs="Calibri"/>
                <w:bCs/>
                <w:lang w:val="lt-LT" w:eastAsia="lt-LT"/>
              </w:rPr>
              <w:t>arba lygiavertis sertifikatas ar kitas lygiavertis dokumentas) arba kitą lygiavertį įrodymą</w:t>
            </w:r>
            <w:r w:rsidRPr="006C3F02">
              <w:rPr>
                <w:rFonts w:ascii="Calibri" w:eastAsia="Calibri" w:hAnsi="Calibri" w:cs="Calibri"/>
                <w:bCs/>
                <w:lang w:val="lt-LT" w:eastAsia="lt-LT"/>
              </w:rPr>
              <w:t>. Mokymų kursų išklausymo pažymėjimai nevertinami. Pateikiamo „lygiaverčio“ dokumento lygiavertiškumą įrodyti turi tiekėjas.</w:t>
            </w:r>
          </w:p>
        </w:tc>
      </w:tr>
      <w:tr w:rsidR="004C077D" w:rsidRPr="00F43A7F" w14:paraId="64471545" w14:textId="77777777" w:rsidTr="00E53324">
        <w:trPr>
          <w:trHeight w:val="257"/>
        </w:trPr>
        <w:tc>
          <w:tcPr>
            <w:tcW w:w="579" w:type="pct"/>
            <w:shd w:val="clear" w:color="auto" w:fill="F2F2F2" w:themeFill="background1" w:themeFillShade="F2"/>
            <w:vAlign w:val="center"/>
          </w:tcPr>
          <w:p w14:paraId="3DD9603E" w14:textId="51A9E773" w:rsidR="004C077D" w:rsidRPr="00CA05F7" w:rsidRDefault="0007617F" w:rsidP="00AA6BC2">
            <w:pPr>
              <w:tabs>
                <w:tab w:val="left" w:pos="284"/>
                <w:tab w:val="left" w:pos="459"/>
              </w:tabs>
              <w:spacing w:after="0" w:line="240" w:lineRule="auto"/>
              <w:ind w:left="397"/>
              <w:jc w:val="center"/>
              <w:rPr>
                <w:rFonts w:ascii="Calibri" w:eastAsia="Calibri" w:hAnsi="Calibri" w:cs="Calibri"/>
                <w:lang w:val="lt-LT"/>
              </w:rPr>
            </w:pPr>
            <w:r w:rsidRPr="00CA05F7">
              <w:rPr>
                <w:rFonts w:ascii="Calibri" w:eastAsia="Calibri" w:hAnsi="Calibri" w:cs="Calibri"/>
                <w:lang w:val="lt-LT"/>
              </w:rPr>
              <w:t>1.2.</w:t>
            </w:r>
            <w:r w:rsidR="008B5460">
              <w:rPr>
                <w:rFonts w:ascii="Calibri" w:eastAsia="Calibri" w:hAnsi="Calibri" w:cs="Calibri"/>
                <w:lang w:val="lt-LT"/>
              </w:rPr>
              <w:t>4</w:t>
            </w:r>
            <w:r w:rsidRPr="00CA05F7">
              <w:rPr>
                <w:rFonts w:ascii="Calibri" w:eastAsia="Calibri" w:hAnsi="Calibri" w:cs="Calibri"/>
                <w:lang w:val="lt-LT"/>
              </w:rPr>
              <w:t>.</w:t>
            </w:r>
          </w:p>
        </w:tc>
        <w:tc>
          <w:tcPr>
            <w:tcW w:w="4421" w:type="pct"/>
            <w:shd w:val="clear" w:color="auto" w:fill="auto"/>
          </w:tcPr>
          <w:p w14:paraId="46C238E0" w14:textId="3DB89910" w:rsidR="00D84F4B" w:rsidRPr="00D84F4B" w:rsidRDefault="00D84F4B" w:rsidP="00D84F4B">
            <w:pPr>
              <w:widowControl w:val="0"/>
              <w:suppressAutoHyphens/>
              <w:autoSpaceDE w:val="0"/>
              <w:autoSpaceDN w:val="0"/>
              <w:adjustRightInd w:val="0"/>
              <w:spacing w:after="0" w:line="240" w:lineRule="auto"/>
              <w:rPr>
                <w:rFonts w:ascii="Calibri" w:eastAsia="Calibri" w:hAnsi="Calibri" w:cs="Calibri"/>
                <w:bCs/>
                <w:lang w:val="lt-LT" w:eastAsia="lt-LT"/>
              </w:rPr>
            </w:pPr>
            <w:r w:rsidRPr="00D84F4B">
              <w:rPr>
                <w:rFonts w:ascii="Calibri" w:eastAsia="Calibri" w:hAnsi="Calibri" w:cs="Calibri"/>
                <w:bCs/>
                <w:lang w:val="lt-LT" w:eastAsia="lt-LT"/>
              </w:rPr>
              <w:t xml:space="preserve">Ekspertas Nr. </w:t>
            </w:r>
            <w:r w:rsidR="006E190E">
              <w:rPr>
                <w:rFonts w:ascii="Calibri" w:eastAsia="Calibri" w:hAnsi="Calibri" w:cs="Calibri"/>
                <w:bCs/>
                <w:lang w:val="lt-LT" w:eastAsia="lt-LT"/>
              </w:rPr>
              <w:t>4</w:t>
            </w:r>
            <w:r w:rsidR="00AB5602" w:rsidRPr="00D84F4B">
              <w:rPr>
                <w:rFonts w:ascii="Calibri" w:eastAsia="Calibri" w:hAnsi="Calibri" w:cs="Calibri"/>
                <w:bCs/>
                <w:lang w:val="lt-LT" w:eastAsia="lt-LT"/>
              </w:rPr>
              <w:t xml:space="preserve"> </w:t>
            </w:r>
            <w:r w:rsidRPr="00D84F4B">
              <w:rPr>
                <w:rFonts w:ascii="Calibri" w:eastAsia="Calibri" w:hAnsi="Calibri" w:cs="Calibri"/>
                <w:bCs/>
                <w:lang w:val="lt-LT" w:eastAsia="lt-LT"/>
              </w:rPr>
              <w:t>(ne mažiau 1 (vienas) ekspertas) – Informacinių sistemų naudotojų sąsajos ergonomikos vertinimo specialistas privalo turėti:</w:t>
            </w:r>
          </w:p>
          <w:p w14:paraId="240CB880" w14:textId="5EF13F15" w:rsidR="00D84F4B" w:rsidRPr="00D84F4B" w:rsidRDefault="00D84F4B" w:rsidP="00B46A9F">
            <w:pPr>
              <w:widowControl w:val="0"/>
              <w:numPr>
                <w:ilvl w:val="0"/>
                <w:numId w:val="46"/>
              </w:numPr>
              <w:autoSpaceDE w:val="0"/>
              <w:autoSpaceDN w:val="0"/>
              <w:adjustRightInd w:val="0"/>
              <w:spacing w:after="0" w:line="240" w:lineRule="auto"/>
              <w:rPr>
                <w:rFonts w:ascii="Calibri" w:eastAsia="Calibri" w:hAnsi="Calibri" w:cs="Calibri"/>
                <w:bCs/>
                <w:lang w:val="lt-LT" w:eastAsia="lt-LT"/>
              </w:rPr>
            </w:pPr>
            <w:r w:rsidRPr="00D84F4B">
              <w:rPr>
                <w:rFonts w:ascii="Calibri" w:eastAsia="Calibri" w:hAnsi="Calibri" w:cs="Calibri"/>
                <w:bCs/>
                <w:lang w:val="lt-LT" w:eastAsia="lt-LT"/>
              </w:rPr>
              <w:t>per pastaruosius 5 (penkis) metus iki pasiūlymo pateikimo termino pabaigos vykdė informacinių sistemų/registrų ergonomikos vertinim</w:t>
            </w:r>
            <w:r w:rsidR="007D44A5">
              <w:rPr>
                <w:rFonts w:ascii="Calibri" w:eastAsia="Calibri" w:hAnsi="Calibri" w:cs="Calibri"/>
                <w:bCs/>
                <w:lang w:val="lt-LT" w:eastAsia="lt-LT"/>
              </w:rPr>
              <w:t>ą</w:t>
            </w:r>
            <w:r w:rsidRPr="00D84F4B">
              <w:rPr>
                <w:rFonts w:ascii="Calibri" w:eastAsia="Calibri" w:hAnsi="Calibri" w:cs="Calibri"/>
                <w:bCs/>
                <w:lang w:val="lt-LT" w:eastAsia="lt-LT"/>
              </w:rPr>
              <w:t xml:space="preserve"> vykdant bent 1 (vieną) informacinių sistemų kūrimo, diegimo ir/ar modernizavimo techninės priežiūros sutartį  ir (arba) bent 1 (vieną) informacinių sistemų/registrų kūrimo, diegimo ir/ar modernizavimo ir diegimo sutartį;</w:t>
            </w:r>
          </w:p>
          <w:p w14:paraId="732C3F08" w14:textId="425A93EC" w:rsidR="004C077D" w:rsidRPr="00E97E13" w:rsidRDefault="00B46A9F" w:rsidP="00B46A9F">
            <w:pPr>
              <w:rPr>
                <w:rFonts w:ascii="Calibri" w:eastAsia="Calibri" w:hAnsi="Calibri" w:cs="Calibri"/>
                <w:bCs/>
                <w:lang w:val="lt-LT" w:eastAsia="lt-LT"/>
              </w:rPr>
            </w:pPr>
            <w:r w:rsidRPr="00E97E13">
              <w:rPr>
                <w:rFonts w:ascii="Calibri" w:eastAsia="Calibri" w:hAnsi="Calibri" w:cs="Calibri"/>
                <w:bCs/>
                <w:lang w:val="lt-LT" w:eastAsia="lt-LT"/>
              </w:rPr>
              <w:t xml:space="preserve">b) </w:t>
            </w:r>
            <w:r w:rsidR="00D84F4B" w:rsidRPr="00E97E13">
              <w:rPr>
                <w:rFonts w:ascii="Calibri" w:eastAsia="Calibri" w:hAnsi="Calibri" w:cs="Calibri"/>
                <w:bCs/>
                <w:lang w:val="lt-LT" w:eastAsia="lt-LT"/>
              </w:rPr>
              <w:t xml:space="preserve">tarptautiniu mastu pripažįstamą informacinių sistemų naudotojų sąsajų ergonomikos (angl. </w:t>
            </w:r>
            <w:proofErr w:type="spellStart"/>
            <w:r w:rsidR="00D84F4B" w:rsidRPr="00E97E13">
              <w:rPr>
                <w:rFonts w:ascii="Calibri" w:eastAsia="Calibri" w:hAnsi="Calibri" w:cs="Calibri"/>
                <w:bCs/>
                <w:i/>
                <w:iCs/>
                <w:lang w:val="lt-LT" w:eastAsia="lt-LT"/>
              </w:rPr>
              <w:t>usability</w:t>
            </w:r>
            <w:proofErr w:type="spellEnd"/>
            <w:r w:rsidR="00D84F4B" w:rsidRPr="00E97E13">
              <w:rPr>
                <w:rFonts w:ascii="Calibri" w:eastAsia="Calibri" w:hAnsi="Calibri" w:cs="Calibri"/>
                <w:bCs/>
                <w:lang w:val="lt-LT" w:eastAsia="lt-LT"/>
              </w:rPr>
              <w:t>) vertinimo kvalifikaciją.</w:t>
            </w:r>
          </w:p>
          <w:p w14:paraId="574DF1EE" w14:textId="02B9BDE5" w:rsidR="00C470F1" w:rsidRPr="006D7C57" w:rsidRDefault="00C470F1" w:rsidP="006D7C57">
            <w:pPr>
              <w:widowControl w:val="0"/>
              <w:suppressAutoHyphens/>
              <w:autoSpaceDE w:val="0"/>
              <w:autoSpaceDN w:val="0"/>
              <w:adjustRightInd w:val="0"/>
              <w:spacing w:after="0" w:line="240" w:lineRule="auto"/>
              <w:ind w:left="21"/>
              <w:rPr>
                <w:rFonts w:ascii="Times New Roman" w:eastAsia="Calibri" w:hAnsi="Times New Roman" w:cs="Times New Roman"/>
                <w:bCs/>
                <w:sz w:val="24"/>
                <w:szCs w:val="24"/>
                <w:lang w:val="lt-LT" w:eastAsia="lt-LT"/>
              </w:rPr>
            </w:pPr>
            <w:r w:rsidRPr="00C470F1">
              <w:rPr>
                <w:rFonts w:ascii="Calibri" w:eastAsia="Calibri" w:hAnsi="Calibri" w:cs="Calibri"/>
                <w:bCs/>
                <w:lang w:val="lt-LT" w:eastAsia="lt-LT"/>
              </w:rPr>
              <w:t xml:space="preserve">Pateikti kvalifikaciją patvirtinantį </w:t>
            </w:r>
            <w:r w:rsidR="00D6236D" w:rsidRPr="00D6236D">
              <w:rPr>
                <w:rFonts w:ascii="Calibri" w:eastAsia="Calibri" w:hAnsi="Calibri" w:cs="Calibri"/>
                <w:bCs/>
                <w:lang w:val="lt-LT" w:eastAsia="lt-LT"/>
              </w:rPr>
              <w:t xml:space="preserve">galiojantį </w:t>
            </w:r>
            <w:r w:rsidRPr="00C470F1">
              <w:rPr>
                <w:rFonts w:ascii="Calibri" w:eastAsia="Calibri" w:hAnsi="Calibri" w:cs="Calibri"/>
                <w:bCs/>
                <w:lang w:val="lt-LT" w:eastAsia="lt-LT"/>
              </w:rPr>
              <w:t>sertifikatą</w:t>
            </w:r>
            <w:r w:rsidR="00AE7B6E" w:rsidRPr="009A5BC4">
              <w:rPr>
                <w:lang w:val="lt-LT"/>
              </w:rPr>
              <w:t xml:space="preserve"> </w:t>
            </w:r>
            <w:r w:rsidR="00AE7B6E" w:rsidRPr="00AE7B6E">
              <w:rPr>
                <w:rFonts w:ascii="Calibri" w:eastAsia="Calibri" w:hAnsi="Calibri" w:cs="Calibri"/>
                <w:bCs/>
                <w:lang w:val="lt-LT" w:eastAsia="lt-LT"/>
              </w:rPr>
              <w:t>arba lygiaverčius tarptautiniu mastu pripažįstamus, reikalaujamą kvalifikaciją patvirtinančius dokumentus</w:t>
            </w:r>
            <w:r w:rsidRPr="00C470F1">
              <w:rPr>
                <w:rFonts w:ascii="Calibri" w:eastAsia="Calibri" w:hAnsi="Calibri" w:cs="Calibri"/>
                <w:bCs/>
                <w:lang w:val="lt-LT" w:eastAsia="lt-LT"/>
              </w:rPr>
              <w:t xml:space="preserve"> (CUA (</w:t>
            </w:r>
            <w:proofErr w:type="spellStart"/>
            <w:r w:rsidRPr="00C470F1">
              <w:rPr>
                <w:rFonts w:ascii="Calibri" w:eastAsia="Calibri" w:hAnsi="Calibri" w:cs="Calibri"/>
                <w:bCs/>
                <w:lang w:val="lt-LT" w:eastAsia="lt-LT"/>
              </w:rPr>
              <w:t>Certified</w:t>
            </w:r>
            <w:proofErr w:type="spellEnd"/>
            <w:r w:rsidRPr="00C470F1">
              <w:rPr>
                <w:rFonts w:ascii="Calibri" w:eastAsia="Calibri" w:hAnsi="Calibri" w:cs="Calibri"/>
                <w:bCs/>
                <w:lang w:val="lt-LT" w:eastAsia="lt-LT"/>
              </w:rPr>
              <w:t xml:space="preserve"> </w:t>
            </w:r>
            <w:proofErr w:type="spellStart"/>
            <w:r w:rsidRPr="00C470F1">
              <w:rPr>
                <w:rFonts w:ascii="Calibri" w:eastAsia="Calibri" w:hAnsi="Calibri" w:cs="Calibri"/>
                <w:bCs/>
                <w:lang w:val="lt-LT" w:eastAsia="lt-LT"/>
              </w:rPr>
              <w:t>Usability</w:t>
            </w:r>
            <w:proofErr w:type="spellEnd"/>
            <w:r w:rsidRPr="00C470F1">
              <w:rPr>
                <w:rFonts w:ascii="Calibri" w:eastAsia="Calibri" w:hAnsi="Calibri" w:cs="Calibri"/>
                <w:bCs/>
                <w:lang w:val="lt-LT" w:eastAsia="lt-LT"/>
              </w:rPr>
              <w:t xml:space="preserve"> </w:t>
            </w:r>
            <w:proofErr w:type="spellStart"/>
            <w:r w:rsidRPr="00C470F1">
              <w:rPr>
                <w:rFonts w:ascii="Calibri" w:eastAsia="Calibri" w:hAnsi="Calibri" w:cs="Calibri"/>
                <w:bCs/>
                <w:lang w:val="lt-LT" w:eastAsia="lt-LT"/>
              </w:rPr>
              <w:t>Analyst</w:t>
            </w:r>
            <w:proofErr w:type="spellEnd"/>
            <w:r w:rsidRPr="00C470F1">
              <w:rPr>
                <w:rFonts w:ascii="Calibri" w:eastAsia="Calibri" w:hAnsi="Calibri" w:cs="Calibri"/>
                <w:bCs/>
                <w:lang w:val="lt-LT" w:eastAsia="lt-LT"/>
              </w:rPr>
              <w:t>) ar CXA (</w:t>
            </w:r>
            <w:proofErr w:type="spellStart"/>
            <w:r w:rsidRPr="00C470F1">
              <w:rPr>
                <w:rFonts w:ascii="Calibri" w:eastAsia="Calibri" w:hAnsi="Calibri" w:cs="Calibri"/>
                <w:bCs/>
                <w:lang w:val="lt-LT" w:eastAsia="lt-LT"/>
              </w:rPr>
              <w:t>Certified</w:t>
            </w:r>
            <w:proofErr w:type="spellEnd"/>
            <w:r w:rsidRPr="00C470F1">
              <w:rPr>
                <w:rFonts w:ascii="Calibri" w:eastAsia="Calibri" w:hAnsi="Calibri" w:cs="Calibri"/>
                <w:bCs/>
                <w:lang w:val="lt-LT" w:eastAsia="lt-LT"/>
              </w:rPr>
              <w:t xml:space="preserve"> </w:t>
            </w:r>
            <w:proofErr w:type="spellStart"/>
            <w:r w:rsidRPr="00C470F1">
              <w:rPr>
                <w:rFonts w:ascii="Calibri" w:eastAsia="Calibri" w:hAnsi="Calibri" w:cs="Calibri"/>
                <w:bCs/>
                <w:lang w:val="lt-LT" w:eastAsia="lt-LT"/>
              </w:rPr>
              <w:t>User</w:t>
            </w:r>
            <w:proofErr w:type="spellEnd"/>
            <w:r w:rsidRPr="00C470F1">
              <w:rPr>
                <w:rFonts w:ascii="Calibri" w:eastAsia="Calibri" w:hAnsi="Calibri" w:cs="Calibri"/>
                <w:bCs/>
                <w:lang w:val="lt-LT" w:eastAsia="lt-LT"/>
              </w:rPr>
              <w:t xml:space="preserve"> </w:t>
            </w:r>
            <w:proofErr w:type="spellStart"/>
            <w:r w:rsidRPr="00C470F1">
              <w:rPr>
                <w:rFonts w:ascii="Calibri" w:eastAsia="Calibri" w:hAnsi="Calibri" w:cs="Calibri"/>
                <w:bCs/>
                <w:lang w:val="lt-LT" w:eastAsia="lt-LT"/>
              </w:rPr>
              <w:t>Experience</w:t>
            </w:r>
            <w:proofErr w:type="spellEnd"/>
            <w:r w:rsidRPr="00C470F1">
              <w:rPr>
                <w:rFonts w:ascii="Calibri" w:eastAsia="Calibri" w:hAnsi="Calibri" w:cs="Calibri"/>
                <w:bCs/>
                <w:lang w:val="lt-LT" w:eastAsia="lt-LT"/>
              </w:rPr>
              <w:t xml:space="preserve"> </w:t>
            </w:r>
            <w:proofErr w:type="spellStart"/>
            <w:r w:rsidRPr="00C470F1">
              <w:rPr>
                <w:rFonts w:ascii="Calibri" w:eastAsia="Calibri" w:hAnsi="Calibri" w:cs="Calibri"/>
                <w:bCs/>
                <w:lang w:val="lt-LT" w:eastAsia="lt-LT"/>
              </w:rPr>
              <w:t>Analyst</w:t>
            </w:r>
            <w:proofErr w:type="spellEnd"/>
            <w:r w:rsidRPr="00C470F1">
              <w:rPr>
                <w:rFonts w:ascii="Calibri" w:eastAsia="Calibri" w:hAnsi="Calibri" w:cs="Calibri"/>
                <w:bCs/>
                <w:lang w:val="lt-LT" w:eastAsia="lt-LT"/>
              </w:rPr>
              <w:t xml:space="preserve">) </w:t>
            </w:r>
            <w:r w:rsidR="00AE7B6E" w:rsidRPr="00AE7B6E">
              <w:rPr>
                <w:rFonts w:ascii="Calibri" w:eastAsia="Calibri" w:hAnsi="Calibri" w:cs="Calibri"/>
                <w:bCs/>
                <w:lang w:val="lt-LT" w:eastAsia="lt-LT"/>
              </w:rPr>
              <w:t>arba lygiavertis sertifikatas ar kitas lygiavertis dokumentas) arba kitą lygiavertį įrodymą</w:t>
            </w:r>
            <w:r w:rsidRPr="00C470F1">
              <w:rPr>
                <w:rFonts w:ascii="Calibri" w:eastAsia="Calibri" w:hAnsi="Calibri" w:cs="Calibri"/>
                <w:bCs/>
                <w:lang w:val="lt-LT" w:eastAsia="lt-LT"/>
              </w:rPr>
              <w:t>. Mokymų kursų išklausymo pažymėjimai nevertinami. Pateikiamo „lygiaverčio“ dokumento lygiavertiškumą įrodyti turi tiekėjas.</w:t>
            </w:r>
          </w:p>
        </w:tc>
      </w:tr>
      <w:tr w:rsidR="005B4A56" w:rsidRPr="00F43A7F" w14:paraId="0A071AB8" w14:textId="77777777" w:rsidTr="00E53324">
        <w:trPr>
          <w:trHeight w:val="257"/>
        </w:trPr>
        <w:tc>
          <w:tcPr>
            <w:tcW w:w="579" w:type="pct"/>
            <w:shd w:val="clear" w:color="auto" w:fill="F2F2F2" w:themeFill="background1" w:themeFillShade="F2"/>
            <w:vAlign w:val="center"/>
          </w:tcPr>
          <w:p w14:paraId="43362A8A" w14:textId="0596A5B0" w:rsidR="005B4A56" w:rsidRPr="00CA05F7" w:rsidRDefault="0007617F" w:rsidP="00AA6BC2">
            <w:pPr>
              <w:tabs>
                <w:tab w:val="left" w:pos="284"/>
                <w:tab w:val="left" w:pos="459"/>
              </w:tabs>
              <w:spacing w:after="0" w:line="240" w:lineRule="auto"/>
              <w:ind w:left="397"/>
              <w:jc w:val="center"/>
              <w:rPr>
                <w:rFonts w:ascii="Calibri" w:eastAsia="Calibri" w:hAnsi="Calibri" w:cs="Calibri"/>
                <w:lang w:val="lt-LT"/>
              </w:rPr>
            </w:pPr>
            <w:r w:rsidRPr="00CA05F7">
              <w:rPr>
                <w:rFonts w:ascii="Calibri" w:eastAsia="Calibri" w:hAnsi="Calibri" w:cs="Calibri"/>
                <w:lang w:val="lt-LT"/>
              </w:rPr>
              <w:t>1.2.</w:t>
            </w:r>
            <w:r w:rsidR="008B5460">
              <w:rPr>
                <w:rFonts w:ascii="Calibri" w:eastAsia="Calibri" w:hAnsi="Calibri" w:cs="Calibri"/>
                <w:lang w:val="lt-LT"/>
              </w:rPr>
              <w:t>5</w:t>
            </w:r>
            <w:r w:rsidRPr="00CA05F7">
              <w:rPr>
                <w:rFonts w:ascii="Calibri" w:eastAsia="Calibri" w:hAnsi="Calibri" w:cs="Calibri"/>
                <w:lang w:val="lt-LT"/>
              </w:rPr>
              <w:t>.</w:t>
            </w:r>
          </w:p>
        </w:tc>
        <w:tc>
          <w:tcPr>
            <w:tcW w:w="4421" w:type="pct"/>
            <w:shd w:val="clear" w:color="auto" w:fill="auto"/>
          </w:tcPr>
          <w:p w14:paraId="4678D2A4" w14:textId="6DD4CAE9" w:rsidR="00EC2DD6" w:rsidRPr="00D6236D" w:rsidRDefault="00EC2DD6" w:rsidP="00E97E13">
            <w:pPr>
              <w:widowControl w:val="0"/>
              <w:suppressAutoHyphens/>
              <w:autoSpaceDE w:val="0"/>
              <w:autoSpaceDN w:val="0"/>
              <w:adjustRightInd w:val="0"/>
              <w:spacing w:after="0" w:line="240" w:lineRule="auto"/>
              <w:rPr>
                <w:rFonts w:ascii="Calibri" w:eastAsia="Calibri" w:hAnsi="Calibri" w:cs="Calibri"/>
                <w:bCs/>
                <w:lang w:val="lt-LT" w:eastAsia="lt-LT"/>
              </w:rPr>
            </w:pPr>
            <w:r w:rsidRPr="00D6236D">
              <w:rPr>
                <w:rFonts w:ascii="Calibri" w:eastAsia="Calibri" w:hAnsi="Calibri" w:cs="Calibri"/>
                <w:bCs/>
                <w:lang w:val="lt-LT" w:eastAsia="lt-LT"/>
              </w:rPr>
              <w:t xml:space="preserve">Ekspertas Nr. </w:t>
            </w:r>
            <w:r w:rsidR="00AB5602">
              <w:rPr>
                <w:rFonts w:ascii="Calibri" w:eastAsia="Calibri" w:hAnsi="Calibri" w:cs="Calibri"/>
                <w:bCs/>
                <w:lang w:val="lt-LT" w:eastAsia="lt-LT"/>
              </w:rPr>
              <w:t>5</w:t>
            </w:r>
            <w:r w:rsidR="00AB5602" w:rsidRPr="00D6236D">
              <w:rPr>
                <w:rFonts w:ascii="Calibri" w:eastAsia="Calibri" w:hAnsi="Calibri" w:cs="Calibri"/>
                <w:bCs/>
                <w:lang w:val="lt-LT" w:eastAsia="lt-LT"/>
              </w:rPr>
              <w:t xml:space="preserve"> </w:t>
            </w:r>
            <w:r w:rsidRPr="00D6236D">
              <w:rPr>
                <w:rFonts w:ascii="Calibri" w:eastAsia="Calibri" w:hAnsi="Calibri" w:cs="Calibri"/>
                <w:bCs/>
                <w:lang w:val="lt-LT" w:eastAsia="lt-LT"/>
              </w:rPr>
              <w:t>(ne mažiau 1 (vienas) ekspertas) – Informacinių sistemų technologinio pažeidžiamumo specialistas privalo turėti:</w:t>
            </w:r>
          </w:p>
          <w:p w14:paraId="2435B40C" w14:textId="6F824489" w:rsidR="00EC2DD6" w:rsidRPr="00D6236D" w:rsidRDefault="00EC2DD6" w:rsidP="00E97E13">
            <w:pPr>
              <w:widowControl w:val="0"/>
              <w:numPr>
                <w:ilvl w:val="0"/>
                <w:numId w:val="47"/>
              </w:numPr>
              <w:autoSpaceDE w:val="0"/>
              <w:autoSpaceDN w:val="0"/>
              <w:adjustRightInd w:val="0"/>
              <w:spacing w:after="0" w:line="240" w:lineRule="auto"/>
              <w:rPr>
                <w:rFonts w:ascii="Calibri" w:eastAsia="Calibri" w:hAnsi="Calibri" w:cs="Calibri"/>
                <w:bCs/>
                <w:lang w:val="lt-LT" w:eastAsia="lt-LT"/>
              </w:rPr>
            </w:pPr>
            <w:r w:rsidRPr="00D6236D">
              <w:rPr>
                <w:rFonts w:ascii="Calibri" w:eastAsia="Calibri" w:hAnsi="Calibri" w:cs="Calibri"/>
                <w:bCs/>
                <w:lang w:val="lt-LT" w:eastAsia="lt-LT"/>
              </w:rPr>
              <w:t xml:space="preserve">per pastaruosius 5 (penkis) metus iki pasiūlymo pateikimo termino pabaigos vykdė informacinių sistemų/registrų technologinio pažeidžiamumo </w:t>
            </w:r>
            <w:r w:rsidRPr="00811C59">
              <w:rPr>
                <w:rFonts w:ascii="Calibri" w:eastAsia="Calibri" w:hAnsi="Calibri" w:cs="Calibri"/>
                <w:bCs/>
                <w:lang w:val="lt-LT" w:eastAsia="lt-LT"/>
              </w:rPr>
              <w:t>specialisto pareigas</w:t>
            </w:r>
            <w:r w:rsidRPr="00D6236D">
              <w:rPr>
                <w:rFonts w:ascii="Calibri" w:eastAsia="Calibri" w:hAnsi="Calibri" w:cs="Calibri"/>
                <w:bCs/>
                <w:lang w:val="lt-LT" w:eastAsia="lt-LT"/>
              </w:rPr>
              <w:t xml:space="preserve"> vykdant  bent 1 (vieną) informacinių sistemų/registrų kūrimo, diegimo ir/ar modernizavimo techninės priežiūros sutartį  ir (arba) bent 1 (vieną) informacinių sistemų/registrų kūrimo, diegimo ir/ar modernizavimo sutartį;</w:t>
            </w:r>
          </w:p>
          <w:p w14:paraId="11FA332E" w14:textId="06F611DD" w:rsidR="005B4A56" w:rsidRPr="00D6236D" w:rsidRDefault="00EC2DD6" w:rsidP="00E97E13">
            <w:pPr>
              <w:pStyle w:val="Sraopastraipa"/>
              <w:numPr>
                <w:ilvl w:val="0"/>
                <w:numId w:val="47"/>
              </w:numPr>
              <w:rPr>
                <w:rFonts w:ascii="Calibri" w:eastAsia="Calibri" w:hAnsi="Calibri" w:cs="Calibri"/>
                <w:bCs/>
                <w:lang w:val="lt-LT" w:eastAsia="lt-LT"/>
              </w:rPr>
            </w:pPr>
            <w:r w:rsidRPr="00D6236D">
              <w:rPr>
                <w:rFonts w:ascii="Calibri" w:eastAsia="Calibri" w:hAnsi="Calibri" w:cs="Calibri"/>
                <w:bCs/>
                <w:lang w:val="lt-LT" w:eastAsia="lt-LT"/>
              </w:rPr>
              <w:t>tarptautiniu mastu pripažįstamą informacinių sistemų technologinio pažeidžiamumo specialisto kvalifikaciją.</w:t>
            </w:r>
          </w:p>
          <w:p w14:paraId="100AD12B" w14:textId="3F115533" w:rsidR="009A0045" w:rsidRPr="006D7C57" w:rsidRDefault="009A0045" w:rsidP="006D7C57">
            <w:pPr>
              <w:widowControl w:val="0"/>
              <w:suppressAutoHyphens/>
              <w:autoSpaceDE w:val="0"/>
              <w:autoSpaceDN w:val="0"/>
              <w:adjustRightInd w:val="0"/>
              <w:spacing w:after="0" w:line="240" w:lineRule="auto"/>
              <w:ind w:left="21"/>
              <w:rPr>
                <w:rFonts w:ascii="Times New Roman" w:eastAsia="Calibri" w:hAnsi="Times New Roman" w:cs="Times New Roman"/>
                <w:bCs/>
                <w:sz w:val="24"/>
                <w:szCs w:val="24"/>
                <w:lang w:val="lt-LT" w:eastAsia="lt-LT"/>
              </w:rPr>
            </w:pPr>
            <w:r w:rsidRPr="00D6236D">
              <w:rPr>
                <w:rFonts w:ascii="Calibri" w:eastAsia="Calibri" w:hAnsi="Calibri" w:cs="Calibri"/>
                <w:bCs/>
                <w:lang w:val="lt-LT" w:eastAsia="lt-LT"/>
              </w:rPr>
              <w:t xml:space="preserve">Pateikti kvalifikaciją patvirtinantį </w:t>
            </w:r>
            <w:r w:rsidR="00D6236D" w:rsidRPr="00D6236D">
              <w:rPr>
                <w:rFonts w:ascii="Calibri" w:eastAsia="Calibri" w:hAnsi="Calibri" w:cs="Calibri"/>
                <w:bCs/>
                <w:lang w:val="lt-LT" w:eastAsia="lt-LT"/>
              </w:rPr>
              <w:t xml:space="preserve">galiojantį </w:t>
            </w:r>
            <w:r w:rsidRPr="00D6236D">
              <w:rPr>
                <w:rFonts w:ascii="Calibri" w:eastAsia="Calibri" w:hAnsi="Calibri" w:cs="Calibri"/>
                <w:bCs/>
                <w:lang w:val="lt-LT" w:eastAsia="lt-LT"/>
              </w:rPr>
              <w:t>sertifikatą</w:t>
            </w:r>
            <w:r w:rsidR="00AE7B6E" w:rsidRPr="00811C59">
              <w:rPr>
                <w:lang w:val="lt-LT"/>
              </w:rPr>
              <w:t xml:space="preserve"> </w:t>
            </w:r>
            <w:r w:rsidR="00AE7B6E" w:rsidRPr="00AE7B6E">
              <w:rPr>
                <w:rFonts w:ascii="Calibri" w:eastAsia="Calibri" w:hAnsi="Calibri" w:cs="Calibri"/>
                <w:bCs/>
                <w:lang w:val="lt-LT" w:eastAsia="lt-LT"/>
              </w:rPr>
              <w:t>arba lygiaverčius tarptautiniu mastu pripažįstamus, reikalaujamą kvalifikaciją patvirtinančius dokumentus</w:t>
            </w:r>
            <w:r w:rsidRPr="00D6236D">
              <w:rPr>
                <w:rFonts w:ascii="Calibri" w:eastAsia="Calibri" w:hAnsi="Calibri" w:cs="Calibri"/>
                <w:bCs/>
                <w:lang w:val="lt-LT" w:eastAsia="lt-LT"/>
              </w:rPr>
              <w:t xml:space="preserve"> (</w:t>
            </w:r>
            <w:proofErr w:type="spellStart"/>
            <w:r w:rsidRPr="00D6236D">
              <w:rPr>
                <w:rFonts w:ascii="Calibri" w:eastAsia="Calibri" w:hAnsi="Calibri" w:cs="Calibri"/>
                <w:bCs/>
                <w:lang w:val="lt-LT" w:eastAsia="lt-LT"/>
              </w:rPr>
              <w:t>Certified</w:t>
            </w:r>
            <w:proofErr w:type="spellEnd"/>
            <w:r w:rsidRPr="00D6236D">
              <w:rPr>
                <w:rFonts w:ascii="Calibri" w:eastAsia="Calibri" w:hAnsi="Calibri" w:cs="Calibri"/>
                <w:bCs/>
                <w:lang w:val="lt-LT" w:eastAsia="lt-LT"/>
              </w:rPr>
              <w:t xml:space="preserve"> </w:t>
            </w:r>
            <w:proofErr w:type="spellStart"/>
            <w:r w:rsidRPr="00D6236D">
              <w:rPr>
                <w:rFonts w:ascii="Calibri" w:eastAsia="Calibri" w:hAnsi="Calibri" w:cs="Calibri"/>
                <w:bCs/>
                <w:lang w:val="lt-LT" w:eastAsia="lt-LT"/>
              </w:rPr>
              <w:t>Ethical</w:t>
            </w:r>
            <w:proofErr w:type="spellEnd"/>
            <w:r w:rsidRPr="00D6236D">
              <w:rPr>
                <w:rFonts w:ascii="Calibri" w:eastAsia="Calibri" w:hAnsi="Calibri" w:cs="Calibri"/>
                <w:bCs/>
                <w:lang w:val="lt-LT" w:eastAsia="lt-LT"/>
              </w:rPr>
              <w:t xml:space="preserve"> </w:t>
            </w:r>
            <w:proofErr w:type="spellStart"/>
            <w:r w:rsidRPr="00D6236D">
              <w:rPr>
                <w:rFonts w:ascii="Calibri" w:eastAsia="Calibri" w:hAnsi="Calibri" w:cs="Calibri"/>
                <w:bCs/>
                <w:lang w:val="lt-LT" w:eastAsia="lt-LT"/>
              </w:rPr>
              <w:t>Hacker</w:t>
            </w:r>
            <w:proofErr w:type="spellEnd"/>
            <w:r w:rsidRPr="00D6236D">
              <w:rPr>
                <w:rFonts w:ascii="Calibri" w:eastAsia="Calibri" w:hAnsi="Calibri" w:cs="Calibri"/>
                <w:bCs/>
                <w:lang w:val="lt-LT" w:eastAsia="lt-LT"/>
              </w:rPr>
              <w:t xml:space="preserve"> (CEH) ar GIAC </w:t>
            </w:r>
            <w:proofErr w:type="spellStart"/>
            <w:r w:rsidRPr="00D6236D">
              <w:rPr>
                <w:rFonts w:ascii="Calibri" w:eastAsia="Calibri" w:hAnsi="Calibri" w:cs="Calibri"/>
                <w:bCs/>
                <w:lang w:val="lt-LT" w:eastAsia="lt-LT"/>
              </w:rPr>
              <w:t>Penetration</w:t>
            </w:r>
            <w:proofErr w:type="spellEnd"/>
            <w:r w:rsidRPr="00D6236D">
              <w:rPr>
                <w:rFonts w:ascii="Calibri" w:eastAsia="Calibri" w:hAnsi="Calibri" w:cs="Calibri"/>
                <w:bCs/>
                <w:lang w:val="lt-LT" w:eastAsia="lt-LT"/>
              </w:rPr>
              <w:t xml:space="preserve"> </w:t>
            </w:r>
            <w:proofErr w:type="spellStart"/>
            <w:r w:rsidRPr="00D6236D">
              <w:rPr>
                <w:rFonts w:ascii="Calibri" w:eastAsia="Calibri" w:hAnsi="Calibri" w:cs="Calibri"/>
                <w:bCs/>
                <w:lang w:val="lt-LT" w:eastAsia="lt-LT"/>
              </w:rPr>
              <w:t>Tester</w:t>
            </w:r>
            <w:proofErr w:type="spellEnd"/>
            <w:r w:rsidRPr="00D6236D">
              <w:rPr>
                <w:rFonts w:ascii="Calibri" w:eastAsia="Calibri" w:hAnsi="Calibri" w:cs="Calibri"/>
                <w:bCs/>
                <w:lang w:val="lt-LT" w:eastAsia="lt-LT"/>
              </w:rPr>
              <w:t xml:space="preserve"> (GPEN) </w:t>
            </w:r>
            <w:r w:rsidR="00AE7B6E" w:rsidRPr="00AE7B6E">
              <w:rPr>
                <w:rFonts w:ascii="Calibri" w:eastAsia="Calibri" w:hAnsi="Calibri" w:cs="Calibri"/>
                <w:bCs/>
                <w:lang w:val="lt-LT" w:eastAsia="lt-LT"/>
              </w:rPr>
              <w:t>arba lygiavertis sertifikatas ar kitas lygiavertis dokumentas) arba kitą lygiavertį įrodymą</w:t>
            </w:r>
            <w:r w:rsidRPr="00D6236D">
              <w:rPr>
                <w:rFonts w:ascii="Calibri" w:eastAsia="Calibri" w:hAnsi="Calibri" w:cs="Calibri"/>
                <w:bCs/>
                <w:lang w:val="lt-LT" w:eastAsia="lt-LT"/>
              </w:rPr>
              <w:t>. Mokymų kursų išklausymo pažymėjimai nevertinami. Pateikiamo „lygiaverčio“ dokumento lygiavertiškumą įrodyti turi tiekėjas.</w:t>
            </w:r>
          </w:p>
        </w:tc>
      </w:tr>
      <w:tr w:rsidR="00E53324" w:rsidRPr="00F43A7F" w14:paraId="525E7842" w14:textId="77777777" w:rsidTr="00E53324">
        <w:trPr>
          <w:trHeight w:val="257"/>
        </w:trPr>
        <w:tc>
          <w:tcPr>
            <w:tcW w:w="579" w:type="pct"/>
            <w:shd w:val="clear" w:color="auto" w:fill="F2F2F2" w:themeFill="background1" w:themeFillShade="F2"/>
            <w:vAlign w:val="center"/>
          </w:tcPr>
          <w:p w14:paraId="2E87B52B" w14:textId="42E88724" w:rsidR="00E53324" w:rsidRPr="00CA05F7" w:rsidRDefault="00E53324" w:rsidP="001264C3">
            <w:pPr>
              <w:tabs>
                <w:tab w:val="left" w:pos="284"/>
                <w:tab w:val="left" w:pos="459"/>
              </w:tabs>
              <w:spacing w:after="0" w:line="240" w:lineRule="auto"/>
              <w:ind w:left="397"/>
              <w:jc w:val="center"/>
              <w:rPr>
                <w:rFonts w:ascii="Calibri" w:eastAsia="Calibri" w:hAnsi="Calibri" w:cs="Calibri"/>
                <w:lang w:val="lt-LT"/>
              </w:rPr>
            </w:pPr>
            <w:r w:rsidRPr="00CA05F7">
              <w:rPr>
                <w:rFonts w:ascii="Calibri" w:eastAsia="Calibri" w:hAnsi="Calibri" w:cs="Calibri"/>
                <w:lang w:val="lt-LT"/>
              </w:rPr>
              <w:t>1.3.</w:t>
            </w:r>
          </w:p>
        </w:tc>
        <w:tc>
          <w:tcPr>
            <w:tcW w:w="4421" w:type="pct"/>
            <w:shd w:val="clear" w:color="auto" w:fill="auto"/>
          </w:tcPr>
          <w:p w14:paraId="273DF349" w14:textId="2C68613C" w:rsidR="00E53324" w:rsidRPr="00CA05F7" w:rsidRDefault="00E53324" w:rsidP="00AA6BC2">
            <w:pPr>
              <w:spacing w:after="0" w:line="240" w:lineRule="auto"/>
              <w:rPr>
                <w:rFonts w:ascii="Calibri" w:eastAsia="Calibri" w:hAnsi="Calibri" w:cs="Calibri"/>
                <w:lang w:val="lt-LT"/>
              </w:rPr>
            </w:pPr>
            <w:r w:rsidRPr="00CA05F7">
              <w:rPr>
                <w:rFonts w:ascii="Calibri" w:eastAsia="Calibri" w:hAnsi="Calibri" w:cs="Calibri"/>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r>
      <w:tr w:rsidR="00E53324" w:rsidRPr="00F43A7F" w14:paraId="7F4D1368" w14:textId="77777777" w:rsidTr="00E53324">
        <w:trPr>
          <w:trHeight w:val="257"/>
        </w:trPr>
        <w:tc>
          <w:tcPr>
            <w:tcW w:w="579" w:type="pct"/>
            <w:shd w:val="clear" w:color="auto" w:fill="F2F2F2" w:themeFill="background1" w:themeFillShade="F2"/>
            <w:vAlign w:val="center"/>
          </w:tcPr>
          <w:p w14:paraId="52142963" w14:textId="351E9A23" w:rsidR="00E53324" w:rsidRPr="00CA05F7" w:rsidRDefault="00E53324" w:rsidP="001264C3">
            <w:pPr>
              <w:tabs>
                <w:tab w:val="left" w:pos="284"/>
                <w:tab w:val="left" w:pos="459"/>
              </w:tabs>
              <w:spacing w:after="0" w:line="240" w:lineRule="auto"/>
              <w:ind w:left="397"/>
              <w:jc w:val="center"/>
              <w:rPr>
                <w:rFonts w:ascii="Calibri" w:eastAsia="Calibri" w:hAnsi="Calibri" w:cs="Calibri"/>
                <w:lang w:val="lt-LT"/>
              </w:rPr>
            </w:pPr>
            <w:r w:rsidRPr="00CA05F7">
              <w:rPr>
                <w:rFonts w:ascii="Calibri" w:eastAsia="Calibri" w:hAnsi="Calibri" w:cs="Calibri"/>
                <w:lang w:val="lt-LT"/>
              </w:rPr>
              <w:lastRenderedPageBreak/>
              <w:t>1.4.</w:t>
            </w:r>
          </w:p>
        </w:tc>
        <w:tc>
          <w:tcPr>
            <w:tcW w:w="4421" w:type="pct"/>
            <w:shd w:val="clear" w:color="auto" w:fill="auto"/>
          </w:tcPr>
          <w:p w14:paraId="6A848C09" w14:textId="0359E9DF" w:rsidR="00E53324" w:rsidRPr="00CA05F7" w:rsidRDefault="00E53324" w:rsidP="00AA6BC2">
            <w:pPr>
              <w:spacing w:after="0" w:line="240" w:lineRule="auto"/>
              <w:rPr>
                <w:rFonts w:ascii="Calibri" w:eastAsia="Calibri" w:hAnsi="Calibri" w:cs="Calibri"/>
                <w:lang w:val="lt-LT"/>
              </w:rPr>
            </w:pPr>
            <w:r w:rsidRPr="00CA05F7">
              <w:rPr>
                <w:rFonts w:ascii="Calibri" w:eastAsia="Calibri" w:hAnsi="Calibri" w:cs="Calibri"/>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bl>
    <w:p w14:paraId="0F0A1B88" w14:textId="77777777" w:rsidR="0027050C" w:rsidRPr="001176F7" w:rsidRDefault="0027050C" w:rsidP="001176F7">
      <w:pPr>
        <w:tabs>
          <w:tab w:val="left" w:pos="709"/>
        </w:tabs>
        <w:spacing w:after="0" w:line="240" w:lineRule="auto"/>
        <w:rPr>
          <w:rFonts w:ascii="Calibri" w:hAnsi="Calibri" w:cs="Calibri"/>
          <w:vanish/>
          <w:lang w:val="lt-LT"/>
        </w:rPr>
      </w:pPr>
    </w:p>
    <w:p w14:paraId="4806726A" w14:textId="77777777" w:rsidR="0027050C" w:rsidRPr="0027050C" w:rsidRDefault="0027050C" w:rsidP="0027050C">
      <w:pPr>
        <w:pStyle w:val="Sraopastraipa"/>
        <w:numPr>
          <w:ilvl w:val="0"/>
          <w:numId w:val="35"/>
        </w:numPr>
        <w:tabs>
          <w:tab w:val="left" w:pos="709"/>
        </w:tabs>
        <w:spacing w:after="0" w:line="240" w:lineRule="auto"/>
        <w:rPr>
          <w:rFonts w:ascii="Calibri" w:hAnsi="Calibri" w:cs="Calibri"/>
          <w:vanish/>
          <w:lang w:val="lt-LT"/>
        </w:rPr>
      </w:pPr>
    </w:p>
    <w:p w14:paraId="13B20CC5" w14:textId="77777777" w:rsidR="0027050C" w:rsidRPr="0027050C" w:rsidRDefault="0027050C" w:rsidP="0027050C">
      <w:pPr>
        <w:pStyle w:val="Sraopastraipa"/>
        <w:numPr>
          <w:ilvl w:val="0"/>
          <w:numId w:val="35"/>
        </w:numPr>
        <w:tabs>
          <w:tab w:val="left" w:pos="709"/>
        </w:tabs>
        <w:spacing w:after="0" w:line="240" w:lineRule="auto"/>
        <w:rPr>
          <w:rFonts w:ascii="Calibri" w:hAnsi="Calibri" w:cs="Calibri"/>
          <w:vanish/>
          <w:lang w:val="lt-LT"/>
        </w:rPr>
      </w:pPr>
    </w:p>
    <w:p w14:paraId="1AE75FA7" w14:textId="77777777" w:rsidR="0027050C" w:rsidRPr="0027050C" w:rsidRDefault="0027050C" w:rsidP="0027050C">
      <w:pPr>
        <w:pStyle w:val="Sraopastraipa"/>
        <w:numPr>
          <w:ilvl w:val="0"/>
          <w:numId w:val="35"/>
        </w:numPr>
        <w:tabs>
          <w:tab w:val="left" w:pos="709"/>
        </w:tabs>
        <w:spacing w:after="0" w:line="240" w:lineRule="auto"/>
        <w:rPr>
          <w:rFonts w:ascii="Calibri" w:hAnsi="Calibri" w:cs="Calibri"/>
          <w:vanish/>
          <w:lang w:val="lt-LT"/>
        </w:rPr>
      </w:pPr>
    </w:p>
    <w:p w14:paraId="67B8D1DD" w14:textId="77777777" w:rsidR="0027050C" w:rsidRPr="0027050C" w:rsidRDefault="0027050C" w:rsidP="0027050C">
      <w:pPr>
        <w:pStyle w:val="Sraopastraipa"/>
        <w:numPr>
          <w:ilvl w:val="0"/>
          <w:numId w:val="35"/>
        </w:numPr>
        <w:tabs>
          <w:tab w:val="left" w:pos="709"/>
        </w:tabs>
        <w:spacing w:after="0" w:line="240" w:lineRule="auto"/>
        <w:rPr>
          <w:rFonts w:ascii="Calibri" w:hAnsi="Calibri" w:cs="Calibri"/>
          <w:vanish/>
          <w:lang w:val="lt-LT"/>
        </w:rPr>
      </w:pPr>
    </w:p>
    <w:p w14:paraId="3B82195A" w14:textId="77777777" w:rsidR="00693C77" w:rsidRPr="00693C77" w:rsidRDefault="00693C77" w:rsidP="00693C77">
      <w:pPr>
        <w:pStyle w:val="Sraopastraipa"/>
        <w:numPr>
          <w:ilvl w:val="0"/>
          <w:numId w:val="42"/>
        </w:numPr>
        <w:tabs>
          <w:tab w:val="left" w:pos="1134"/>
        </w:tabs>
        <w:spacing w:after="0" w:line="240" w:lineRule="auto"/>
        <w:rPr>
          <w:rFonts w:ascii="Calibri" w:eastAsia="Calibri" w:hAnsi="Calibri" w:cs="Calibri"/>
          <w:vanish/>
          <w:lang w:val="lt-LT"/>
        </w:rPr>
      </w:pPr>
    </w:p>
    <w:p w14:paraId="4A19AC8B" w14:textId="77777777" w:rsidR="00693C77" w:rsidRPr="00693C77" w:rsidRDefault="00693C77" w:rsidP="00693C77">
      <w:pPr>
        <w:pStyle w:val="Sraopastraipa"/>
        <w:numPr>
          <w:ilvl w:val="0"/>
          <w:numId w:val="42"/>
        </w:numPr>
        <w:tabs>
          <w:tab w:val="left" w:pos="1134"/>
        </w:tabs>
        <w:spacing w:after="0" w:line="240" w:lineRule="auto"/>
        <w:rPr>
          <w:rFonts w:ascii="Calibri" w:eastAsia="Calibri" w:hAnsi="Calibri" w:cs="Calibri"/>
          <w:vanish/>
          <w:lang w:val="lt-LT"/>
        </w:rPr>
      </w:pPr>
    </w:p>
    <w:p w14:paraId="6CE92FEE" w14:textId="77777777" w:rsidR="00693C77" w:rsidRPr="00693C77" w:rsidRDefault="00693C77" w:rsidP="00693C77">
      <w:pPr>
        <w:pStyle w:val="Sraopastraipa"/>
        <w:numPr>
          <w:ilvl w:val="0"/>
          <w:numId w:val="42"/>
        </w:numPr>
        <w:tabs>
          <w:tab w:val="left" w:pos="1134"/>
        </w:tabs>
        <w:spacing w:after="0" w:line="240" w:lineRule="auto"/>
        <w:rPr>
          <w:rFonts w:ascii="Calibri" w:eastAsia="Calibri" w:hAnsi="Calibri" w:cs="Calibri"/>
          <w:vanish/>
          <w:lang w:val="lt-LT"/>
        </w:rPr>
      </w:pPr>
    </w:p>
    <w:p w14:paraId="42CA2355" w14:textId="77777777" w:rsidR="00560B24" w:rsidRPr="000D0397" w:rsidRDefault="00560B24" w:rsidP="00560B24">
      <w:pPr>
        <w:spacing w:after="200" w:line="276" w:lineRule="auto"/>
        <w:jc w:val="left"/>
        <w:rPr>
          <w:rFonts w:ascii="Calibri" w:eastAsia="Calibri" w:hAnsi="Calibri" w:cs="Calibri"/>
          <w:lang w:val="lt-LT"/>
        </w:rPr>
      </w:pPr>
    </w:p>
    <w:p w14:paraId="7917E4B0" w14:textId="77777777" w:rsidR="00955283" w:rsidRPr="00955283" w:rsidRDefault="00560B24" w:rsidP="00955283">
      <w:pPr>
        <w:pBdr>
          <w:top w:val="nil"/>
          <w:left w:val="nil"/>
          <w:bottom w:val="nil"/>
          <w:right w:val="nil"/>
          <w:between w:val="nil"/>
          <w:bar w:val="nil"/>
        </w:pBdr>
        <w:suppressAutoHyphens/>
        <w:spacing w:after="0" w:line="288" w:lineRule="auto"/>
        <w:ind w:firstLine="720"/>
        <w:jc w:val="center"/>
        <w:rPr>
          <w:rFonts w:ascii="Calibri Light" w:eastAsia="Arial" w:hAnsi="Calibri Light" w:cs="Calibri Light"/>
          <w:color w:val="000000"/>
          <w:sz w:val="24"/>
          <w:szCs w:val="24"/>
          <w:lang w:val="lt-LT" w:eastAsia="ja-JP"/>
        </w:rPr>
      </w:pPr>
      <w:r w:rsidRPr="00811C59" w:rsidDel="00A5742C">
        <w:rPr>
          <w:rFonts w:ascii="Calibri" w:eastAsia="Times New Roman" w:hAnsi="Calibri" w:cs="Calibri"/>
          <w:lang w:val="lt-LT" w:eastAsia="lt-LT"/>
        </w:rPr>
        <w:t xml:space="preserve"> </w:t>
      </w:r>
      <w:r w:rsidR="00955283" w:rsidRPr="00955283">
        <w:rPr>
          <w:rFonts w:ascii="Calibri Light" w:eastAsia="Arial" w:hAnsi="Calibri Light" w:cs="Calibri Light"/>
          <w:color w:val="000000"/>
          <w:sz w:val="24"/>
          <w:szCs w:val="24"/>
          <w:lang w:val="lt-LT" w:eastAsia="ja-JP"/>
        </w:rPr>
        <w:t>__________________</w:t>
      </w:r>
    </w:p>
    <w:p w14:paraId="5FBA5AD4" w14:textId="24AD22FC" w:rsidR="00560B24" w:rsidRPr="000D0397" w:rsidRDefault="00560B24" w:rsidP="00560B24">
      <w:pPr>
        <w:widowControl w:val="0"/>
        <w:suppressAutoHyphens/>
        <w:spacing w:after="0" w:line="276" w:lineRule="auto"/>
        <w:ind w:firstLine="567"/>
        <w:rPr>
          <w:rFonts w:ascii="Calibri" w:eastAsia="Times New Roman" w:hAnsi="Calibri" w:cs="Calibri"/>
          <w:lang w:val="lt-LT" w:eastAsia="lt-LT"/>
        </w:rPr>
      </w:pPr>
    </w:p>
    <w:p w14:paraId="0B3B66E3" w14:textId="77777777" w:rsidR="00560B24" w:rsidRPr="000D0397" w:rsidRDefault="00560B24" w:rsidP="00560B24">
      <w:pPr>
        <w:tabs>
          <w:tab w:val="left" w:pos="1134"/>
        </w:tabs>
        <w:spacing w:after="0" w:line="240" w:lineRule="auto"/>
        <w:ind w:firstLine="720"/>
        <w:rPr>
          <w:rFonts w:ascii="Calibri" w:eastAsia="Times New Roman" w:hAnsi="Calibri" w:cs="Calibri"/>
          <w:b/>
          <w:lang w:val="lt-LT" w:eastAsia="lt-LT"/>
        </w:rPr>
      </w:pPr>
    </w:p>
    <w:p w14:paraId="5827589A" w14:textId="77777777" w:rsidR="00F64268" w:rsidRPr="000D0397" w:rsidRDefault="00F64268" w:rsidP="00D175F0">
      <w:pPr>
        <w:rPr>
          <w:rFonts w:ascii="Calibri" w:hAnsi="Calibri" w:cs="Calibri"/>
          <w:iCs/>
          <w:lang w:val="lt-LT"/>
        </w:rPr>
      </w:pPr>
    </w:p>
    <w:sectPr w:rsidR="00F64268" w:rsidRPr="000D0397" w:rsidSect="007A6859">
      <w:footerReference w:type="default" r:id="rId1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9DA7E" w14:textId="77777777" w:rsidR="00FF04F8" w:rsidRDefault="00FF04F8">
      <w:pPr>
        <w:spacing w:after="0" w:line="240" w:lineRule="auto"/>
      </w:pPr>
      <w:r>
        <w:separator/>
      </w:r>
    </w:p>
  </w:endnote>
  <w:endnote w:type="continuationSeparator" w:id="0">
    <w:p w14:paraId="4DAE3078" w14:textId="77777777" w:rsidR="00FF04F8" w:rsidRDefault="00FF0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7679C027" w:rsidR="008F6D8A" w:rsidRDefault="008F6D8A"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AC3BB1">
              <w:rPr>
                <w:rFonts w:ascii="Calibri Light" w:hAnsi="Calibri Light" w:cs="Calibri Light"/>
                <w:bCs/>
                <w:noProof/>
              </w:rPr>
              <w:t>20</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AC3BB1">
              <w:rPr>
                <w:rFonts w:ascii="Calibri Light" w:hAnsi="Calibri Light" w:cs="Calibri Light"/>
                <w:bCs/>
                <w:noProof/>
              </w:rPr>
              <w:t>23</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BD9F2" w14:textId="77777777" w:rsidR="00FF04F8" w:rsidRDefault="00FF04F8">
      <w:pPr>
        <w:spacing w:after="0" w:line="240" w:lineRule="auto"/>
      </w:pPr>
      <w:r>
        <w:separator/>
      </w:r>
    </w:p>
  </w:footnote>
  <w:footnote w:type="continuationSeparator" w:id="0">
    <w:p w14:paraId="17B301F8" w14:textId="77777777" w:rsidR="00FF04F8" w:rsidRDefault="00FF04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0F3B03BF"/>
    <w:multiLevelType w:val="hybridMultilevel"/>
    <w:tmpl w:val="0AA4753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915ECD"/>
    <w:multiLevelType w:val="multilevel"/>
    <w:tmpl w:val="517440DC"/>
    <w:lvl w:ilvl="0">
      <w:start w:val="4"/>
      <w:numFmt w:val="decimal"/>
      <w:lvlText w:val="%1."/>
      <w:lvlJc w:val="left"/>
      <w:pPr>
        <w:ind w:left="480" w:hanging="480"/>
      </w:pPr>
      <w:rPr>
        <w:rFonts w:hint="default"/>
      </w:rPr>
    </w:lvl>
    <w:lvl w:ilvl="1">
      <w:start w:val="35"/>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7117108"/>
    <w:multiLevelType w:val="multilevel"/>
    <w:tmpl w:val="358A5876"/>
    <w:lvl w:ilvl="0">
      <w:start w:val="4"/>
      <w:numFmt w:val="decimal"/>
      <w:lvlText w:val="%1."/>
      <w:lvlJc w:val="left"/>
      <w:pPr>
        <w:ind w:left="480" w:hanging="480"/>
      </w:pPr>
      <w:rPr>
        <w:rFonts w:hint="default"/>
      </w:rPr>
    </w:lvl>
    <w:lvl w:ilvl="1">
      <w:start w:val="20"/>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BC53EBF"/>
    <w:multiLevelType w:val="multilevel"/>
    <w:tmpl w:val="E70400CC"/>
    <w:lvl w:ilvl="0">
      <w:start w:val="1"/>
      <w:numFmt w:val="decimal"/>
      <w:lvlText w:val="%1."/>
      <w:lvlJc w:val="left"/>
      <w:pPr>
        <w:ind w:left="720" w:hanging="360"/>
      </w:pPr>
      <w:rPr>
        <w:rFonts w:cs="Times New Roman" w:hint="default"/>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80" w:hanging="1080"/>
      </w:pPr>
      <w:rPr>
        <w:rFonts w:cs="Times New Roman" w:hint="default"/>
      </w:rPr>
    </w:lvl>
    <w:lvl w:ilvl="5">
      <w:start w:val="1"/>
      <w:numFmt w:val="decimal"/>
      <w:isLgl/>
      <w:lvlText w:val="%1.%2.%3.%4.%5.%6."/>
      <w:lvlJc w:val="left"/>
      <w:pPr>
        <w:ind w:left="174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220" w:hanging="1440"/>
      </w:pPr>
      <w:rPr>
        <w:rFonts w:cs="Times New Roman" w:hint="default"/>
      </w:rPr>
    </w:lvl>
    <w:lvl w:ilvl="8">
      <w:start w:val="1"/>
      <w:numFmt w:val="decimal"/>
      <w:isLgl/>
      <w:lvlText w:val="%1.%2.%3.%4.%5.%6.%7.%8.%9."/>
      <w:lvlJc w:val="left"/>
      <w:pPr>
        <w:ind w:left="2640" w:hanging="1800"/>
      </w:pPr>
      <w:rPr>
        <w:rFonts w:cs="Times New Roman" w:hint="default"/>
      </w:rPr>
    </w:lvl>
  </w:abstractNum>
  <w:abstractNum w:abstractNumId="21"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3083CA3"/>
    <w:multiLevelType w:val="hybridMultilevel"/>
    <w:tmpl w:val="0AA4753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6D7501"/>
    <w:multiLevelType w:val="hybridMultilevel"/>
    <w:tmpl w:val="0AA4753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B735292"/>
    <w:multiLevelType w:val="hybridMultilevel"/>
    <w:tmpl w:val="52C81254"/>
    <w:lvl w:ilvl="0" w:tplc="E7983128">
      <w:start w:val="1"/>
      <w:numFmt w:val="decimal"/>
      <w:lvlText w:val="%1."/>
      <w:lvlJc w:val="left"/>
      <w:pPr>
        <w:ind w:left="1400" w:hanging="360"/>
      </w:pPr>
      <w:rPr>
        <w:rFonts w:hint="default"/>
      </w:r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29" w15:restartNumberingAfterBreak="0">
    <w:nsid w:val="4D236B3A"/>
    <w:multiLevelType w:val="hybridMultilevel"/>
    <w:tmpl w:val="0AA4753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DC83A52"/>
    <w:multiLevelType w:val="multilevel"/>
    <w:tmpl w:val="3C3A073A"/>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eastAsia="Calibri" w:hint="default"/>
        <w:i w:val="0"/>
        <w:iCs/>
      </w:rPr>
    </w:lvl>
    <w:lvl w:ilvl="2">
      <w:start w:val="1"/>
      <w:numFmt w:val="decimal"/>
      <w:isLgl/>
      <w:lvlText w:val="%1.%2.%3."/>
      <w:lvlJc w:val="left"/>
      <w:pPr>
        <w:ind w:left="1776" w:hanging="720"/>
      </w:pPr>
      <w:rPr>
        <w:rFonts w:eastAsia="Calibri" w:hint="default"/>
        <w:i w:val="0"/>
        <w:iCs w:val="0"/>
      </w:rPr>
    </w:lvl>
    <w:lvl w:ilvl="3">
      <w:start w:val="1"/>
      <w:numFmt w:val="decimal"/>
      <w:isLgl/>
      <w:lvlText w:val="%1.%2.%3.%4."/>
      <w:lvlJc w:val="left"/>
      <w:pPr>
        <w:ind w:left="2124" w:hanging="720"/>
      </w:pPr>
      <w:rPr>
        <w:rFonts w:eastAsia="Calibri" w:hint="default"/>
      </w:rPr>
    </w:lvl>
    <w:lvl w:ilvl="4">
      <w:start w:val="1"/>
      <w:numFmt w:val="decimalZero"/>
      <w:isLgl/>
      <w:lvlText w:val="%1.%2.%3.%4.%5."/>
      <w:lvlJc w:val="left"/>
      <w:pPr>
        <w:ind w:left="2832" w:hanging="1080"/>
      </w:pPr>
      <w:rPr>
        <w:rFonts w:eastAsia="Calibri" w:hint="default"/>
      </w:rPr>
    </w:lvl>
    <w:lvl w:ilvl="5">
      <w:start w:val="1"/>
      <w:numFmt w:val="decimal"/>
      <w:isLgl/>
      <w:lvlText w:val="%1.%2.%3.%4.%5.%6."/>
      <w:lvlJc w:val="left"/>
      <w:pPr>
        <w:ind w:left="3180" w:hanging="1080"/>
      </w:pPr>
      <w:rPr>
        <w:rFonts w:eastAsia="Calibri" w:hint="default"/>
      </w:rPr>
    </w:lvl>
    <w:lvl w:ilvl="6">
      <w:start w:val="1"/>
      <w:numFmt w:val="decimal"/>
      <w:isLgl/>
      <w:lvlText w:val="%1.%2.%3.%4.%5.%6.%7."/>
      <w:lvlJc w:val="left"/>
      <w:pPr>
        <w:ind w:left="3888" w:hanging="1440"/>
      </w:pPr>
      <w:rPr>
        <w:rFonts w:eastAsia="Calibri" w:hint="default"/>
      </w:rPr>
    </w:lvl>
    <w:lvl w:ilvl="7">
      <w:start w:val="1"/>
      <w:numFmt w:val="decimal"/>
      <w:isLgl/>
      <w:lvlText w:val="%1.%2.%3.%4.%5.%6.%7.%8."/>
      <w:lvlJc w:val="left"/>
      <w:pPr>
        <w:ind w:left="4236" w:hanging="1440"/>
      </w:pPr>
      <w:rPr>
        <w:rFonts w:eastAsia="Calibri" w:hint="default"/>
      </w:rPr>
    </w:lvl>
    <w:lvl w:ilvl="8">
      <w:start w:val="1"/>
      <w:numFmt w:val="decimal"/>
      <w:isLgl/>
      <w:lvlText w:val="%1.%2.%3.%4.%5.%6.%7.%8.%9."/>
      <w:lvlJc w:val="left"/>
      <w:pPr>
        <w:ind w:left="4944" w:hanging="1800"/>
      </w:pPr>
      <w:rPr>
        <w:rFonts w:eastAsia="Calibri" w:hint="default"/>
      </w:rPr>
    </w:lvl>
  </w:abstractNum>
  <w:abstractNum w:abstractNumId="31"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55CF2144"/>
    <w:multiLevelType w:val="multilevel"/>
    <w:tmpl w:val="B5809292"/>
    <w:lvl w:ilvl="0">
      <w:start w:val="4"/>
      <w:numFmt w:val="decimal"/>
      <w:lvlText w:val="%1."/>
      <w:lvlJc w:val="left"/>
      <w:pPr>
        <w:ind w:left="660" w:hanging="660"/>
      </w:pPr>
      <w:rPr>
        <w:rFonts w:hint="default"/>
      </w:rPr>
    </w:lvl>
    <w:lvl w:ilvl="1">
      <w:start w:val="14"/>
      <w:numFmt w:val="decimal"/>
      <w:lvlText w:val="%1.%2."/>
      <w:lvlJc w:val="left"/>
      <w:pPr>
        <w:ind w:left="1014" w:hanging="66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5"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28551CC"/>
    <w:multiLevelType w:val="multilevel"/>
    <w:tmpl w:val="6F765B50"/>
    <w:lvl w:ilvl="0">
      <w:start w:val="1"/>
      <w:numFmt w:val="decimal"/>
      <w:pStyle w:val="Numberedlist22"/>
      <w:lvlText w:val="%1."/>
      <w:lvlJc w:val="left"/>
      <w:pPr>
        <w:tabs>
          <w:tab w:val="num" w:pos="1512"/>
        </w:tabs>
      </w:pPr>
      <w:rPr>
        <w:rFonts w:cs="Times New Roman"/>
      </w:rPr>
    </w:lvl>
    <w:lvl w:ilvl="1">
      <w:start w:val="1"/>
      <w:numFmt w:val="decimal"/>
      <w:lvlText w:val="%1.%2."/>
      <w:lvlJc w:val="left"/>
      <w:pPr>
        <w:tabs>
          <w:tab w:val="num" w:pos="1944"/>
        </w:tabs>
      </w:pPr>
      <w:rPr>
        <w:rFonts w:cs="Times New Roman"/>
        <w:b w:val="0"/>
        <w:i w:val="0"/>
      </w:rPr>
    </w:lvl>
    <w:lvl w:ilvl="2">
      <w:start w:val="1"/>
      <w:numFmt w:val="decimal"/>
      <w:lvlText w:val="%1.%2.%3."/>
      <w:lvlJc w:val="left"/>
      <w:pPr>
        <w:tabs>
          <w:tab w:val="num" w:pos="4193"/>
        </w:tabs>
      </w:pPr>
      <w:rPr>
        <w:rFonts w:cs="Times New Roman"/>
        <w:b w:val="0"/>
        <w:i w:val="0"/>
      </w:rPr>
    </w:lvl>
    <w:lvl w:ilvl="3">
      <w:start w:val="1"/>
      <w:numFmt w:val="decimal"/>
      <w:lvlText w:val="%1.%2.%3.%4."/>
      <w:lvlJc w:val="left"/>
      <w:pPr>
        <w:tabs>
          <w:tab w:val="num" w:pos="4371"/>
        </w:tabs>
      </w:pPr>
      <w:rPr>
        <w:rFonts w:cs="Times New Roman"/>
      </w:rPr>
    </w:lvl>
    <w:lvl w:ilvl="4">
      <w:start w:val="1"/>
      <w:numFmt w:val="decimal"/>
      <w:lvlText w:val="%1.%2.%3.%4.%5."/>
      <w:lvlJc w:val="left"/>
      <w:pPr>
        <w:tabs>
          <w:tab w:val="num" w:pos="3672"/>
        </w:tabs>
      </w:pPr>
      <w:rPr>
        <w:rFonts w:cs="Times New Roman"/>
      </w:rPr>
    </w:lvl>
    <w:lvl w:ilvl="5">
      <w:start w:val="1"/>
      <w:numFmt w:val="decimal"/>
      <w:lvlText w:val="%1.%2.%3.%4.%5.%6."/>
      <w:lvlJc w:val="left"/>
      <w:pPr>
        <w:tabs>
          <w:tab w:val="num" w:pos="4032"/>
        </w:tabs>
      </w:pPr>
      <w:rPr>
        <w:rFonts w:cs="Times New Roman"/>
      </w:rPr>
    </w:lvl>
    <w:lvl w:ilvl="6">
      <w:start w:val="1"/>
      <w:numFmt w:val="decimal"/>
      <w:lvlText w:val="%1.%2.%3.%4.%5.%6.%7."/>
      <w:lvlJc w:val="left"/>
      <w:pPr>
        <w:tabs>
          <w:tab w:val="num" w:pos="4752"/>
        </w:tabs>
      </w:pPr>
      <w:rPr>
        <w:rFonts w:cs="Times New Roman"/>
      </w:rPr>
    </w:lvl>
    <w:lvl w:ilvl="7">
      <w:start w:val="1"/>
      <w:numFmt w:val="decimal"/>
      <w:lvlText w:val="%1.%2.%3.%4.%5.%6.%7.%8."/>
      <w:lvlJc w:val="left"/>
      <w:pPr>
        <w:tabs>
          <w:tab w:val="num" w:pos="5112"/>
        </w:tabs>
      </w:pPr>
      <w:rPr>
        <w:rFonts w:cs="Times New Roman"/>
      </w:rPr>
    </w:lvl>
    <w:lvl w:ilvl="8">
      <w:start w:val="1"/>
      <w:numFmt w:val="decimal"/>
      <w:lvlText w:val="%1.%2.%3.%4.%5.%6.%7.%8.%9."/>
      <w:lvlJc w:val="left"/>
      <w:pPr>
        <w:tabs>
          <w:tab w:val="num" w:pos="5832"/>
        </w:tabs>
      </w:pPr>
      <w:rPr>
        <w:rFonts w:cs="Times New Roman"/>
      </w:rPr>
    </w:lvl>
  </w:abstractNum>
  <w:abstractNum w:abstractNumId="37" w15:restartNumberingAfterBreak="0">
    <w:nsid w:val="638530EE"/>
    <w:multiLevelType w:val="hybridMultilevel"/>
    <w:tmpl w:val="0AA4753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8A37D5F"/>
    <w:multiLevelType w:val="multilevel"/>
    <w:tmpl w:val="448E90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18E2D77"/>
    <w:multiLevelType w:val="multilevel"/>
    <w:tmpl w:val="E36E7E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892C59"/>
    <w:multiLevelType w:val="multilevel"/>
    <w:tmpl w:val="446C5A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6"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35294805">
    <w:abstractNumId w:val="4"/>
  </w:num>
  <w:num w:numId="2" w16cid:durableId="386342677">
    <w:abstractNumId w:val="3"/>
  </w:num>
  <w:num w:numId="3" w16cid:durableId="1797749919">
    <w:abstractNumId w:val="2"/>
  </w:num>
  <w:num w:numId="4" w16cid:durableId="1155298733">
    <w:abstractNumId w:val="1"/>
  </w:num>
  <w:num w:numId="5" w16cid:durableId="842739855">
    <w:abstractNumId w:val="0"/>
  </w:num>
  <w:num w:numId="6" w16cid:durableId="2015254042">
    <w:abstractNumId w:val="10"/>
  </w:num>
  <w:num w:numId="7" w16cid:durableId="424419903">
    <w:abstractNumId w:val="18"/>
  </w:num>
  <w:num w:numId="8" w16cid:durableId="406539126">
    <w:abstractNumId w:val="45"/>
  </w:num>
  <w:num w:numId="9" w16cid:durableId="663122963">
    <w:abstractNumId w:val="38"/>
  </w:num>
  <w:num w:numId="10" w16cid:durableId="100271049">
    <w:abstractNumId w:val="13"/>
  </w:num>
  <w:num w:numId="11" w16cid:durableId="1806661395">
    <w:abstractNumId w:val="14"/>
  </w:num>
  <w:num w:numId="12" w16cid:durableId="1647541302">
    <w:abstractNumId w:val="46"/>
  </w:num>
  <w:num w:numId="13" w16cid:durableId="391736376">
    <w:abstractNumId w:val="25"/>
  </w:num>
  <w:num w:numId="14" w16cid:durableId="1478302042">
    <w:abstractNumId w:val="16"/>
  </w:num>
  <w:num w:numId="15" w16cid:durableId="71631803">
    <w:abstractNumId w:val="23"/>
  </w:num>
  <w:num w:numId="16" w16cid:durableId="2039890850">
    <w:abstractNumId w:val="21"/>
  </w:num>
  <w:num w:numId="17" w16cid:durableId="382098603">
    <w:abstractNumId w:val="19"/>
  </w:num>
  <w:num w:numId="18" w16cid:durableId="1574386002">
    <w:abstractNumId w:val="12"/>
  </w:num>
  <w:num w:numId="19" w16cid:durableId="1386565419">
    <w:abstractNumId w:val="32"/>
  </w:num>
  <w:num w:numId="20" w16cid:durableId="326444608">
    <w:abstractNumId w:val="24"/>
  </w:num>
  <w:num w:numId="21" w16cid:durableId="33311319">
    <w:abstractNumId w:val="35"/>
  </w:num>
  <w:num w:numId="22" w16cid:durableId="1357582741">
    <w:abstractNumId w:val="7"/>
  </w:num>
  <w:num w:numId="23" w16cid:durableId="1300956631">
    <w:abstractNumId w:val="8"/>
  </w:num>
  <w:num w:numId="24" w16cid:durableId="46417856">
    <w:abstractNumId w:val="39"/>
  </w:num>
  <w:num w:numId="25" w16cid:durableId="834883900">
    <w:abstractNumId w:val="42"/>
  </w:num>
  <w:num w:numId="26" w16cid:durableId="733240113">
    <w:abstractNumId w:val="43"/>
  </w:num>
  <w:num w:numId="27" w16cid:durableId="112984713">
    <w:abstractNumId w:val="31"/>
  </w:num>
  <w:num w:numId="28" w16cid:durableId="1848590730">
    <w:abstractNumId w:val="26"/>
  </w:num>
  <w:num w:numId="29" w16cid:durableId="554631227">
    <w:abstractNumId w:val="34"/>
  </w:num>
  <w:num w:numId="30" w16cid:durableId="1631664961">
    <w:abstractNumId w:val="5"/>
  </w:num>
  <w:num w:numId="31" w16cid:durableId="551230505">
    <w:abstractNumId w:val="17"/>
  </w:num>
  <w:num w:numId="32" w16cid:durableId="1329749113">
    <w:abstractNumId w:val="40"/>
  </w:num>
  <w:num w:numId="33" w16cid:durableId="5593998">
    <w:abstractNumId w:val="36"/>
  </w:num>
  <w:num w:numId="34" w16cid:durableId="1910268774">
    <w:abstractNumId w:val="28"/>
  </w:num>
  <w:num w:numId="35" w16cid:durableId="912272469">
    <w:abstractNumId w:val="41"/>
  </w:num>
  <w:num w:numId="36" w16cid:durableId="2078093087">
    <w:abstractNumId w:val="15"/>
  </w:num>
  <w:num w:numId="37" w16cid:durableId="1763641841">
    <w:abstractNumId w:val="33"/>
  </w:num>
  <w:num w:numId="38" w16cid:durableId="742526058">
    <w:abstractNumId w:val="11"/>
  </w:num>
  <w:num w:numId="39" w16cid:durableId="1642735489">
    <w:abstractNumId w:val="44"/>
  </w:num>
  <w:num w:numId="40" w16cid:durableId="911351948">
    <w:abstractNumId w:val="20"/>
  </w:num>
  <w:num w:numId="41" w16cid:durableId="2120026052">
    <w:abstractNumId w:val="6"/>
  </w:num>
  <w:num w:numId="42" w16cid:durableId="32929741">
    <w:abstractNumId w:val="30"/>
  </w:num>
  <w:num w:numId="43" w16cid:durableId="1797791955">
    <w:abstractNumId w:val="29"/>
  </w:num>
  <w:num w:numId="44" w16cid:durableId="1405950711">
    <w:abstractNumId w:val="9"/>
  </w:num>
  <w:num w:numId="45" w16cid:durableId="1980988532">
    <w:abstractNumId w:val="22"/>
  </w:num>
  <w:num w:numId="46" w16cid:durableId="1639797493">
    <w:abstractNumId w:val="37"/>
  </w:num>
  <w:num w:numId="47" w16cid:durableId="1797335913">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0F95"/>
    <w:rsid w:val="00001963"/>
    <w:rsid w:val="00001DCD"/>
    <w:rsid w:val="000039A5"/>
    <w:rsid w:val="00003F35"/>
    <w:rsid w:val="000043D1"/>
    <w:rsid w:val="000050A5"/>
    <w:rsid w:val="000204A6"/>
    <w:rsid w:val="00021DDF"/>
    <w:rsid w:val="00026A54"/>
    <w:rsid w:val="000270ED"/>
    <w:rsid w:val="00030DC8"/>
    <w:rsid w:val="00030E48"/>
    <w:rsid w:val="00032092"/>
    <w:rsid w:val="0003366F"/>
    <w:rsid w:val="0003446B"/>
    <w:rsid w:val="0003586B"/>
    <w:rsid w:val="00036DBB"/>
    <w:rsid w:val="00037185"/>
    <w:rsid w:val="00041E3C"/>
    <w:rsid w:val="0004269F"/>
    <w:rsid w:val="00042E69"/>
    <w:rsid w:val="00043E13"/>
    <w:rsid w:val="00045F8C"/>
    <w:rsid w:val="0004685E"/>
    <w:rsid w:val="00055EEA"/>
    <w:rsid w:val="0005633C"/>
    <w:rsid w:val="00063B15"/>
    <w:rsid w:val="00065506"/>
    <w:rsid w:val="0007291B"/>
    <w:rsid w:val="0007339C"/>
    <w:rsid w:val="0007617F"/>
    <w:rsid w:val="000777D3"/>
    <w:rsid w:val="00077819"/>
    <w:rsid w:val="00077F4E"/>
    <w:rsid w:val="00080339"/>
    <w:rsid w:val="00084F44"/>
    <w:rsid w:val="0009585A"/>
    <w:rsid w:val="0009637E"/>
    <w:rsid w:val="00097241"/>
    <w:rsid w:val="000A23D3"/>
    <w:rsid w:val="000A34C0"/>
    <w:rsid w:val="000A497D"/>
    <w:rsid w:val="000A61E0"/>
    <w:rsid w:val="000A730D"/>
    <w:rsid w:val="000B0A6A"/>
    <w:rsid w:val="000B2D98"/>
    <w:rsid w:val="000C1CDC"/>
    <w:rsid w:val="000C5448"/>
    <w:rsid w:val="000C7DB6"/>
    <w:rsid w:val="000D0397"/>
    <w:rsid w:val="000D0C23"/>
    <w:rsid w:val="000D122A"/>
    <w:rsid w:val="000D593B"/>
    <w:rsid w:val="000D610B"/>
    <w:rsid w:val="000E181D"/>
    <w:rsid w:val="000E1906"/>
    <w:rsid w:val="000E416B"/>
    <w:rsid w:val="000E5A36"/>
    <w:rsid w:val="000F005D"/>
    <w:rsid w:val="000F1151"/>
    <w:rsid w:val="000F33C7"/>
    <w:rsid w:val="000F4D3D"/>
    <w:rsid w:val="000F554D"/>
    <w:rsid w:val="000F5D57"/>
    <w:rsid w:val="000F6B0B"/>
    <w:rsid w:val="001013E8"/>
    <w:rsid w:val="00102FED"/>
    <w:rsid w:val="00103519"/>
    <w:rsid w:val="001038C5"/>
    <w:rsid w:val="00103A07"/>
    <w:rsid w:val="00113927"/>
    <w:rsid w:val="001176F7"/>
    <w:rsid w:val="00124C03"/>
    <w:rsid w:val="001264C3"/>
    <w:rsid w:val="0013231E"/>
    <w:rsid w:val="00133DD0"/>
    <w:rsid w:val="001350FD"/>
    <w:rsid w:val="001406B5"/>
    <w:rsid w:val="00144235"/>
    <w:rsid w:val="0014465A"/>
    <w:rsid w:val="001458F5"/>
    <w:rsid w:val="0015224A"/>
    <w:rsid w:val="00153F22"/>
    <w:rsid w:val="00154EA5"/>
    <w:rsid w:val="00155A3B"/>
    <w:rsid w:val="0016225E"/>
    <w:rsid w:val="00165468"/>
    <w:rsid w:val="0016648E"/>
    <w:rsid w:val="00171C82"/>
    <w:rsid w:val="00172C17"/>
    <w:rsid w:val="00185D52"/>
    <w:rsid w:val="00185F21"/>
    <w:rsid w:val="00192838"/>
    <w:rsid w:val="00194EA9"/>
    <w:rsid w:val="001963C3"/>
    <w:rsid w:val="001A079C"/>
    <w:rsid w:val="001A0AC6"/>
    <w:rsid w:val="001A525A"/>
    <w:rsid w:val="001A537C"/>
    <w:rsid w:val="001A5A11"/>
    <w:rsid w:val="001A6565"/>
    <w:rsid w:val="001B189E"/>
    <w:rsid w:val="001B6D82"/>
    <w:rsid w:val="001B7AC7"/>
    <w:rsid w:val="001B7BEB"/>
    <w:rsid w:val="001C48DA"/>
    <w:rsid w:val="001C7F01"/>
    <w:rsid w:val="001D1EA4"/>
    <w:rsid w:val="001D1EC2"/>
    <w:rsid w:val="001D26B5"/>
    <w:rsid w:val="001D273C"/>
    <w:rsid w:val="001D32D3"/>
    <w:rsid w:val="001D7B27"/>
    <w:rsid w:val="001E0CD1"/>
    <w:rsid w:val="001E2F11"/>
    <w:rsid w:val="001F0C86"/>
    <w:rsid w:val="001F3F23"/>
    <w:rsid w:val="001F6330"/>
    <w:rsid w:val="001F719B"/>
    <w:rsid w:val="001F7BE8"/>
    <w:rsid w:val="0020299D"/>
    <w:rsid w:val="0020542B"/>
    <w:rsid w:val="002056A2"/>
    <w:rsid w:val="00207622"/>
    <w:rsid w:val="002101D9"/>
    <w:rsid w:val="00210D07"/>
    <w:rsid w:val="0021194A"/>
    <w:rsid w:val="00211AD7"/>
    <w:rsid w:val="00212CAF"/>
    <w:rsid w:val="0021591F"/>
    <w:rsid w:val="00215CFB"/>
    <w:rsid w:val="00216CC3"/>
    <w:rsid w:val="00220D94"/>
    <w:rsid w:val="002265C4"/>
    <w:rsid w:val="00230BD5"/>
    <w:rsid w:val="00230C9A"/>
    <w:rsid w:val="00231A42"/>
    <w:rsid w:val="00234704"/>
    <w:rsid w:val="00243A47"/>
    <w:rsid w:val="00247AA7"/>
    <w:rsid w:val="00250406"/>
    <w:rsid w:val="00252E94"/>
    <w:rsid w:val="0025555C"/>
    <w:rsid w:val="00255CAD"/>
    <w:rsid w:val="00257FC4"/>
    <w:rsid w:val="00261339"/>
    <w:rsid w:val="00261B88"/>
    <w:rsid w:val="0026254F"/>
    <w:rsid w:val="00263108"/>
    <w:rsid w:val="00265809"/>
    <w:rsid w:val="002677A6"/>
    <w:rsid w:val="0027050C"/>
    <w:rsid w:val="0027333C"/>
    <w:rsid w:val="002737F5"/>
    <w:rsid w:val="00273CFD"/>
    <w:rsid w:val="00274C48"/>
    <w:rsid w:val="00281030"/>
    <w:rsid w:val="00281958"/>
    <w:rsid w:val="00282E42"/>
    <w:rsid w:val="00285D71"/>
    <w:rsid w:val="002862F1"/>
    <w:rsid w:val="00290944"/>
    <w:rsid w:val="002912FE"/>
    <w:rsid w:val="00292FAC"/>
    <w:rsid w:val="0029701E"/>
    <w:rsid w:val="002A0508"/>
    <w:rsid w:val="002A3757"/>
    <w:rsid w:val="002A626E"/>
    <w:rsid w:val="002B0C49"/>
    <w:rsid w:val="002B32B4"/>
    <w:rsid w:val="002B3658"/>
    <w:rsid w:val="002B6296"/>
    <w:rsid w:val="002B6319"/>
    <w:rsid w:val="002B7579"/>
    <w:rsid w:val="002C3F4C"/>
    <w:rsid w:val="002C4E6E"/>
    <w:rsid w:val="002C7618"/>
    <w:rsid w:val="002C7F2C"/>
    <w:rsid w:val="002D3108"/>
    <w:rsid w:val="002D3BC2"/>
    <w:rsid w:val="002E0350"/>
    <w:rsid w:val="002E4A17"/>
    <w:rsid w:val="00306B9B"/>
    <w:rsid w:val="00310617"/>
    <w:rsid w:val="00311906"/>
    <w:rsid w:val="003150D0"/>
    <w:rsid w:val="003207B6"/>
    <w:rsid w:val="003236D0"/>
    <w:rsid w:val="003310F5"/>
    <w:rsid w:val="00332E99"/>
    <w:rsid w:val="00334A5F"/>
    <w:rsid w:val="0033550B"/>
    <w:rsid w:val="00340E41"/>
    <w:rsid w:val="003417D8"/>
    <w:rsid w:val="00341C69"/>
    <w:rsid w:val="0034278B"/>
    <w:rsid w:val="0034291A"/>
    <w:rsid w:val="003449B9"/>
    <w:rsid w:val="003527DF"/>
    <w:rsid w:val="00355B56"/>
    <w:rsid w:val="00357BD5"/>
    <w:rsid w:val="00360745"/>
    <w:rsid w:val="0036444A"/>
    <w:rsid w:val="0036677E"/>
    <w:rsid w:val="00366BC2"/>
    <w:rsid w:val="003673D6"/>
    <w:rsid w:val="00370341"/>
    <w:rsid w:val="00370773"/>
    <w:rsid w:val="0037193B"/>
    <w:rsid w:val="00375501"/>
    <w:rsid w:val="00385616"/>
    <w:rsid w:val="00386DCD"/>
    <w:rsid w:val="0039480F"/>
    <w:rsid w:val="003955F7"/>
    <w:rsid w:val="00396470"/>
    <w:rsid w:val="0039787C"/>
    <w:rsid w:val="003A0FE4"/>
    <w:rsid w:val="003A1596"/>
    <w:rsid w:val="003A5FC9"/>
    <w:rsid w:val="003A687A"/>
    <w:rsid w:val="003B0B81"/>
    <w:rsid w:val="003B1609"/>
    <w:rsid w:val="003B26A6"/>
    <w:rsid w:val="003B531F"/>
    <w:rsid w:val="003C392B"/>
    <w:rsid w:val="003C60C3"/>
    <w:rsid w:val="003C6B2B"/>
    <w:rsid w:val="003D0C00"/>
    <w:rsid w:val="003D0DA8"/>
    <w:rsid w:val="003D4D74"/>
    <w:rsid w:val="003D5439"/>
    <w:rsid w:val="003E207A"/>
    <w:rsid w:val="003E49D5"/>
    <w:rsid w:val="003E4AF3"/>
    <w:rsid w:val="003E68CD"/>
    <w:rsid w:val="003F0A5B"/>
    <w:rsid w:val="003F1AC0"/>
    <w:rsid w:val="003F20DE"/>
    <w:rsid w:val="003F2D8E"/>
    <w:rsid w:val="003F2E3F"/>
    <w:rsid w:val="003F4477"/>
    <w:rsid w:val="003F5C62"/>
    <w:rsid w:val="003F6C42"/>
    <w:rsid w:val="00403AC9"/>
    <w:rsid w:val="004049BB"/>
    <w:rsid w:val="00404FDE"/>
    <w:rsid w:val="004052A0"/>
    <w:rsid w:val="004053F7"/>
    <w:rsid w:val="004222E8"/>
    <w:rsid w:val="004240B1"/>
    <w:rsid w:val="004252BA"/>
    <w:rsid w:val="0042600F"/>
    <w:rsid w:val="004301A2"/>
    <w:rsid w:val="00430A6E"/>
    <w:rsid w:val="00433025"/>
    <w:rsid w:val="00441F49"/>
    <w:rsid w:val="00443697"/>
    <w:rsid w:val="004446DC"/>
    <w:rsid w:val="0044629C"/>
    <w:rsid w:val="0044747E"/>
    <w:rsid w:val="00447F1C"/>
    <w:rsid w:val="0045188C"/>
    <w:rsid w:val="004539F4"/>
    <w:rsid w:val="00454AC2"/>
    <w:rsid w:val="004564F9"/>
    <w:rsid w:val="00456BB8"/>
    <w:rsid w:val="00460E7C"/>
    <w:rsid w:val="0046623C"/>
    <w:rsid w:val="00466866"/>
    <w:rsid w:val="004672C7"/>
    <w:rsid w:val="00470AB6"/>
    <w:rsid w:val="00470DEF"/>
    <w:rsid w:val="0047250A"/>
    <w:rsid w:val="0047713F"/>
    <w:rsid w:val="00480044"/>
    <w:rsid w:val="00480704"/>
    <w:rsid w:val="00480D83"/>
    <w:rsid w:val="00482726"/>
    <w:rsid w:val="00483E3A"/>
    <w:rsid w:val="00484BC8"/>
    <w:rsid w:val="0048798F"/>
    <w:rsid w:val="00494F3A"/>
    <w:rsid w:val="00497AB0"/>
    <w:rsid w:val="004A2E21"/>
    <w:rsid w:val="004A2F52"/>
    <w:rsid w:val="004A51A5"/>
    <w:rsid w:val="004B3738"/>
    <w:rsid w:val="004C030D"/>
    <w:rsid w:val="004C077D"/>
    <w:rsid w:val="004C09D1"/>
    <w:rsid w:val="004C4182"/>
    <w:rsid w:val="004D067A"/>
    <w:rsid w:val="004D2E01"/>
    <w:rsid w:val="004D589C"/>
    <w:rsid w:val="004D6648"/>
    <w:rsid w:val="004E1BDF"/>
    <w:rsid w:val="004E2DBF"/>
    <w:rsid w:val="004E4DC2"/>
    <w:rsid w:val="004E5655"/>
    <w:rsid w:val="004E76BD"/>
    <w:rsid w:val="004F3E30"/>
    <w:rsid w:val="00503B96"/>
    <w:rsid w:val="00505C45"/>
    <w:rsid w:val="00505D66"/>
    <w:rsid w:val="0050743B"/>
    <w:rsid w:val="00510F57"/>
    <w:rsid w:val="00511227"/>
    <w:rsid w:val="00513102"/>
    <w:rsid w:val="00513744"/>
    <w:rsid w:val="00513C05"/>
    <w:rsid w:val="00517269"/>
    <w:rsid w:val="00517E92"/>
    <w:rsid w:val="005203C5"/>
    <w:rsid w:val="00521503"/>
    <w:rsid w:val="00525255"/>
    <w:rsid w:val="0052639D"/>
    <w:rsid w:val="0053154C"/>
    <w:rsid w:val="005332C7"/>
    <w:rsid w:val="005359AE"/>
    <w:rsid w:val="00537D0A"/>
    <w:rsid w:val="00540560"/>
    <w:rsid w:val="0054393F"/>
    <w:rsid w:val="00546C5D"/>
    <w:rsid w:val="00547246"/>
    <w:rsid w:val="005547CD"/>
    <w:rsid w:val="0055529E"/>
    <w:rsid w:val="00556361"/>
    <w:rsid w:val="00560B24"/>
    <w:rsid w:val="00560CF5"/>
    <w:rsid w:val="005636D9"/>
    <w:rsid w:val="0056448C"/>
    <w:rsid w:val="005650A3"/>
    <w:rsid w:val="00566838"/>
    <w:rsid w:val="005676BF"/>
    <w:rsid w:val="0057366E"/>
    <w:rsid w:val="00576756"/>
    <w:rsid w:val="00577111"/>
    <w:rsid w:val="00577686"/>
    <w:rsid w:val="00582702"/>
    <w:rsid w:val="00583277"/>
    <w:rsid w:val="00587AC4"/>
    <w:rsid w:val="00587B6F"/>
    <w:rsid w:val="005933B8"/>
    <w:rsid w:val="00596C30"/>
    <w:rsid w:val="005976DA"/>
    <w:rsid w:val="005A778C"/>
    <w:rsid w:val="005A79B7"/>
    <w:rsid w:val="005B0558"/>
    <w:rsid w:val="005B1C22"/>
    <w:rsid w:val="005B463E"/>
    <w:rsid w:val="005B4A56"/>
    <w:rsid w:val="005C63FE"/>
    <w:rsid w:val="005D1C93"/>
    <w:rsid w:val="005D34D3"/>
    <w:rsid w:val="005D3968"/>
    <w:rsid w:val="005D6E77"/>
    <w:rsid w:val="005E1B3D"/>
    <w:rsid w:val="005E1BA9"/>
    <w:rsid w:val="005E22C9"/>
    <w:rsid w:val="005E66EA"/>
    <w:rsid w:val="005E7ED4"/>
    <w:rsid w:val="00602E4B"/>
    <w:rsid w:val="006040C0"/>
    <w:rsid w:val="00604800"/>
    <w:rsid w:val="00610C91"/>
    <w:rsid w:val="00616091"/>
    <w:rsid w:val="006171F1"/>
    <w:rsid w:val="00617B2C"/>
    <w:rsid w:val="0062098E"/>
    <w:rsid w:val="006214F6"/>
    <w:rsid w:val="00621B78"/>
    <w:rsid w:val="0062688A"/>
    <w:rsid w:val="00626931"/>
    <w:rsid w:val="0063093F"/>
    <w:rsid w:val="00633D88"/>
    <w:rsid w:val="0063529C"/>
    <w:rsid w:val="00635C9D"/>
    <w:rsid w:val="00637CB7"/>
    <w:rsid w:val="0064005E"/>
    <w:rsid w:val="0064489F"/>
    <w:rsid w:val="006451BE"/>
    <w:rsid w:val="00652ABC"/>
    <w:rsid w:val="00653F37"/>
    <w:rsid w:val="00661C4C"/>
    <w:rsid w:val="006714B6"/>
    <w:rsid w:val="00671C08"/>
    <w:rsid w:val="00671D4E"/>
    <w:rsid w:val="00673E94"/>
    <w:rsid w:val="006742D8"/>
    <w:rsid w:val="00686FF6"/>
    <w:rsid w:val="0068775C"/>
    <w:rsid w:val="00691F8E"/>
    <w:rsid w:val="00692FA5"/>
    <w:rsid w:val="00693C77"/>
    <w:rsid w:val="00693E19"/>
    <w:rsid w:val="006A2DF1"/>
    <w:rsid w:val="006B0501"/>
    <w:rsid w:val="006B0AE3"/>
    <w:rsid w:val="006B2576"/>
    <w:rsid w:val="006B2941"/>
    <w:rsid w:val="006B5389"/>
    <w:rsid w:val="006B5E17"/>
    <w:rsid w:val="006B79D6"/>
    <w:rsid w:val="006C0622"/>
    <w:rsid w:val="006C070D"/>
    <w:rsid w:val="006C1E6F"/>
    <w:rsid w:val="006C24F1"/>
    <w:rsid w:val="006C2736"/>
    <w:rsid w:val="006C3F02"/>
    <w:rsid w:val="006C5BA9"/>
    <w:rsid w:val="006C785A"/>
    <w:rsid w:val="006D305F"/>
    <w:rsid w:val="006D6F6B"/>
    <w:rsid w:val="006D7411"/>
    <w:rsid w:val="006D7C57"/>
    <w:rsid w:val="006E190E"/>
    <w:rsid w:val="006E2725"/>
    <w:rsid w:val="006E55F9"/>
    <w:rsid w:val="006E76C1"/>
    <w:rsid w:val="006F34FC"/>
    <w:rsid w:val="006F599E"/>
    <w:rsid w:val="006F63AB"/>
    <w:rsid w:val="006F7BCE"/>
    <w:rsid w:val="00706593"/>
    <w:rsid w:val="00707818"/>
    <w:rsid w:val="00711888"/>
    <w:rsid w:val="0072401D"/>
    <w:rsid w:val="00733BB8"/>
    <w:rsid w:val="00740E52"/>
    <w:rsid w:val="00741436"/>
    <w:rsid w:val="00742209"/>
    <w:rsid w:val="00742D94"/>
    <w:rsid w:val="00744395"/>
    <w:rsid w:val="00745276"/>
    <w:rsid w:val="0075001D"/>
    <w:rsid w:val="00752758"/>
    <w:rsid w:val="007621BE"/>
    <w:rsid w:val="00762B17"/>
    <w:rsid w:val="00763AEC"/>
    <w:rsid w:val="007640FC"/>
    <w:rsid w:val="007651CB"/>
    <w:rsid w:val="00770A2E"/>
    <w:rsid w:val="0077444E"/>
    <w:rsid w:val="00776369"/>
    <w:rsid w:val="00776A3B"/>
    <w:rsid w:val="007775F5"/>
    <w:rsid w:val="00781241"/>
    <w:rsid w:val="007813B1"/>
    <w:rsid w:val="00782285"/>
    <w:rsid w:val="0078428B"/>
    <w:rsid w:val="007845FF"/>
    <w:rsid w:val="0078613A"/>
    <w:rsid w:val="007873F0"/>
    <w:rsid w:val="00787A98"/>
    <w:rsid w:val="00790956"/>
    <w:rsid w:val="00790CE2"/>
    <w:rsid w:val="00791534"/>
    <w:rsid w:val="00791CCE"/>
    <w:rsid w:val="007923B2"/>
    <w:rsid w:val="00795452"/>
    <w:rsid w:val="007A087D"/>
    <w:rsid w:val="007A35E7"/>
    <w:rsid w:val="007A6859"/>
    <w:rsid w:val="007B2144"/>
    <w:rsid w:val="007B2968"/>
    <w:rsid w:val="007C1EB6"/>
    <w:rsid w:val="007C36BB"/>
    <w:rsid w:val="007C46DE"/>
    <w:rsid w:val="007C50CE"/>
    <w:rsid w:val="007C58D4"/>
    <w:rsid w:val="007C6AE7"/>
    <w:rsid w:val="007C7658"/>
    <w:rsid w:val="007D08A8"/>
    <w:rsid w:val="007D2469"/>
    <w:rsid w:val="007D2554"/>
    <w:rsid w:val="007D44A5"/>
    <w:rsid w:val="007D484D"/>
    <w:rsid w:val="007E41FC"/>
    <w:rsid w:val="007E6A58"/>
    <w:rsid w:val="007F04EF"/>
    <w:rsid w:val="007F4B60"/>
    <w:rsid w:val="007F7410"/>
    <w:rsid w:val="008006F1"/>
    <w:rsid w:val="00801195"/>
    <w:rsid w:val="00803307"/>
    <w:rsid w:val="00803EB6"/>
    <w:rsid w:val="008116BD"/>
    <w:rsid w:val="00811C59"/>
    <w:rsid w:val="00811FE1"/>
    <w:rsid w:val="0082003A"/>
    <w:rsid w:val="00823761"/>
    <w:rsid w:val="00823BB4"/>
    <w:rsid w:val="00831DA6"/>
    <w:rsid w:val="008321CF"/>
    <w:rsid w:val="008321E4"/>
    <w:rsid w:val="0083324D"/>
    <w:rsid w:val="00833A86"/>
    <w:rsid w:val="00835E9C"/>
    <w:rsid w:val="00841385"/>
    <w:rsid w:val="0084149F"/>
    <w:rsid w:val="008430BA"/>
    <w:rsid w:val="0084411A"/>
    <w:rsid w:val="00846AAF"/>
    <w:rsid w:val="008500E5"/>
    <w:rsid w:val="00851034"/>
    <w:rsid w:val="0085156E"/>
    <w:rsid w:val="00854901"/>
    <w:rsid w:val="00861471"/>
    <w:rsid w:val="00862EA0"/>
    <w:rsid w:val="008700AA"/>
    <w:rsid w:val="008702D5"/>
    <w:rsid w:val="00873E4A"/>
    <w:rsid w:val="00875005"/>
    <w:rsid w:val="008758EF"/>
    <w:rsid w:val="008816B6"/>
    <w:rsid w:val="008841E0"/>
    <w:rsid w:val="00884BA9"/>
    <w:rsid w:val="0088529E"/>
    <w:rsid w:val="00890F5B"/>
    <w:rsid w:val="008921E1"/>
    <w:rsid w:val="0089699D"/>
    <w:rsid w:val="00896B6B"/>
    <w:rsid w:val="008A7ECC"/>
    <w:rsid w:val="008B13A4"/>
    <w:rsid w:val="008B18D0"/>
    <w:rsid w:val="008B287A"/>
    <w:rsid w:val="008B5460"/>
    <w:rsid w:val="008B680B"/>
    <w:rsid w:val="008B6DD2"/>
    <w:rsid w:val="008C02C7"/>
    <w:rsid w:val="008C06CC"/>
    <w:rsid w:val="008C2772"/>
    <w:rsid w:val="008C5A26"/>
    <w:rsid w:val="008D2D99"/>
    <w:rsid w:val="008E0EB4"/>
    <w:rsid w:val="008E2DBF"/>
    <w:rsid w:val="008E3A5C"/>
    <w:rsid w:val="008E4E0A"/>
    <w:rsid w:val="008F579D"/>
    <w:rsid w:val="008F5855"/>
    <w:rsid w:val="008F5B3E"/>
    <w:rsid w:val="008F6D8A"/>
    <w:rsid w:val="008F6ECB"/>
    <w:rsid w:val="00902A71"/>
    <w:rsid w:val="0090316F"/>
    <w:rsid w:val="00910C0E"/>
    <w:rsid w:val="0091115C"/>
    <w:rsid w:val="0091159B"/>
    <w:rsid w:val="00911CB6"/>
    <w:rsid w:val="009123C2"/>
    <w:rsid w:val="00912C3B"/>
    <w:rsid w:val="00912DF2"/>
    <w:rsid w:val="00916142"/>
    <w:rsid w:val="009161BB"/>
    <w:rsid w:val="00920286"/>
    <w:rsid w:val="009214F3"/>
    <w:rsid w:val="00922056"/>
    <w:rsid w:val="00930DE9"/>
    <w:rsid w:val="0093141F"/>
    <w:rsid w:val="00933521"/>
    <w:rsid w:val="00941545"/>
    <w:rsid w:val="00945742"/>
    <w:rsid w:val="009479DE"/>
    <w:rsid w:val="00950C8A"/>
    <w:rsid w:val="00951922"/>
    <w:rsid w:val="00955283"/>
    <w:rsid w:val="00957A69"/>
    <w:rsid w:val="00965E2C"/>
    <w:rsid w:val="0096641B"/>
    <w:rsid w:val="00967CC2"/>
    <w:rsid w:val="00974023"/>
    <w:rsid w:val="0097487A"/>
    <w:rsid w:val="009763C7"/>
    <w:rsid w:val="00976DF2"/>
    <w:rsid w:val="00977670"/>
    <w:rsid w:val="00980924"/>
    <w:rsid w:val="009814AE"/>
    <w:rsid w:val="00985463"/>
    <w:rsid w:val="0099199E"/>
    <w:rsid w:val="0099221F"/>
    <w:rsid w:val="00993F3E"/>
    <w:rsid w:val="0099728A"/>
    <w:rsid w:val="009A0045"/>
    <w:rsid w:val="009A3DCF"/>
    <w:rsid w:val="009A43BE"/>
    <w:rsid w:val="009A5BC4"/>
    <w:rsid w:val="009B0AEF"/>
    <w:rsid w:val="009B1D54"/>
    <w:rsid w:val="009B26D3"/>
    <w:rsid w:val="009B2C12"/>
    <w:rsid w:val="009B6D78"/>
    <w:rsid w:val="009C140A"/>
    <w:rsid w:val="009C1CD8"/>
    <w:rsid w:val="009C3BD8"/>
    <w:rsid w:val="009C5385"/>
    <w:rsid w:val="009D0B8C"/>
    <w:rsid w:val="009E0CD3"/>
    <w:rsid w:val="009E55C2"/>
    <w:rsid w:val="009E59A8"/>
    <w:rsid w:val="009F02CE"/>
    <w:rsid w:val="009F10FF"/>
    <w:rsid w:val="009F119E"/>
    <w:rsid w:val="009F2805"/>
    <w:rsid w:val="009F47E6"/>
    <w:rsid w:val="009F6EAF"/>
    <w:rsid w:val="009F749A"/>
    <w:rsid w:val="00A01857"/>
    <w:rsid w:val="00A1109D"/>
    <w:rsid w:val="00A12041"/>
    <w:rsid w:val="00A1631F"/>
    <w:rsid w:val="00A163D2"/>
    <w:rsid w:val="00A20734"/>
    <w:rsid w:val="00A216DE"/>
    <w:rsid w:val="00A25093"/>
    <w:rsid w:val="00A26467"/>
    <w:rsid w:val="00A26EFB"/>
    <w:rsid w:val="00A3307E"/>
    <w:rsid w:val="00A33D41"/>
    <w:rsid w:val="00A36E4A"/>
    <w:rsid w:val="00A40194"/>
    <w:rsid w:val="00A40B28"/>
    <w:rsid w:val="00A415E6"/>
    <w:rsid w:val="00A41DE3"/>
    <w:rsid w:val="00A44B1B"/>
    <w:rsid w:val="00A46780"/>
    <w:rsid w:val="00A510DC"/>
    <w:rsid w:val="00A5617A"/>
    <w:rsid w:val="00A60190"/>
    <w:rsid w:val="00A60C7A"/>
    <w:rsid w:val="00A62059"/>
    <w:rsid w:val="00A63F9D"/>
    <w:rsid w:val="00A64008"/>
    <w:rsid w:val="00A644C7"/>
    <w:rsid w:val="00A67178"/>
    <w:rsid w:val="00A709BB"/>
    <w:rsid w:val="00A71083"/>
    <w:rsid w:val="00A720FA"/>
    <w:rsid w:val="00A73B77"/>
    <w:rsid w:val="00A75A65"/>
    <w:rsid w:val="00A81C01"/>
    <w:rsid w:val="00A829B6"/>
    <w:rsid w:val="00A913AF"/>
    <w:rsid w:val="00A91815"/>
    <w:rsid w:val="00A91CDD"/>
    <w:rsid w:val="00A94B52"/>
    <w:rsid w:val="00A94D2F"/>
    <w:rsid w:val="00A9678D"/>
    <w:rsid w:val="00A9740A"/>
    <w:rsid w:val="00AA0906"/>
    <w:rsid w:val="00AA482A"/>
    <w:rsid w:val="00AA6BC2"/>
    <w:rsid w:val="00AA7DF6"/>
    <w:rsid w:val="00AB5602"/>
    <w:rsid w:val="00AB6836"/>
    <w:rsid w:val="00AB7D4E"/>
    <w:rsid w:val="00AC1FB5"/>
    <w:rsid w:val="00AC2AB0"/>
    <w:rsid w:val="00AC3BB1"/>
    <w:rsid w:val="00AC46D8"/>
    <w:rsid w:val="00AD0634"/>
    <w:rsid w:val="00AD1ED7"/>
    <w:rsid w:val="00AE0B50"/>
    <w:rsid w:val="00AE1E37"/>
    <w:rsid w:val="00AE2A95"/>
    <w:rsid w:val="00AE3BB7"/>
    <w:rsid w:val="00AE5929"/>
    <w:rsid w:val="00AE6719"/>
    <w:rsid w:val="00AE6859"/>
    <w:rsid w:val="00AE7B6E"/>
    <w:rsid w:val="00AF24A9"/>
    <w:rsid w:val="00AF3DAF"/>
    <w:rsid w:val="00AF6207"/>
    <w:rsid w:val="00B00BCD"/>
    <w:rsid w:val="00B03542"/>
    <w:rsid w:val="00B06394"/>
    <w:rsid w:val="00B065CB"/>
    <w:rsid w:val="00B20BFE"/>
    <w:rsid w:val="00B2421F"/>
    <w:rsid w:val="00B258B7"/>
    <w:rsid w:val="00B27E36"/>
    <w:rsid w:val="00B30BFA"/>
    <w:rsid w:val="00B32CBD"/>
    <w:rsid w:val="00B34A3D"/>
    <w:rsid w:val="00B447ED"/>
    <w:rsid w:val="00B45200"/>
    <w:rsid w:val="00B45C75"/>
    <w:rsid w:val="00B46A9F"/>
    <w:rsid w:val="00B46AFD"/>
    <w:rsid w:val="00B47F94"/>
    <w:rsid w:val="00B55011"/>
    <w:rsid w:val="00B56DE9"/>
    <w:rsid w:val="00B6749C"/>
    <w:rsid w:val="00B72EC6"/>
    <w:rsid w:val="00B74D14"/>
    <w:rsid w:val="00B755EC"/>
    <w:rsid w:val="00B75918"/>
    <w:rsid w:val="00B822EB"/>
    <w:rsid w:val="00B829FF"/>
    <w:rsid w:val="00B87458"/>
    <w:rsid w:val="00B90388"/>
    <w:rsid w:val="00B90F6F"/>
    <w:rsid w:val="00B91542"/>
    <w:rsid w:val="00B9260E"/>
    <w:rsid w:val="00B92B7C"/>
    <w:rsid w:val="00B95DA9"/>
    <w:rsid w:val="00B95DD1"/>
    <w:rsid w:val="00BA2917"/>
    <w:rsid w:val="00BA29A6"/>
    <w:rsid w:val="00BA44EF"/>
    <w:rsid w:val="00BA5B69"/>
    <w:rsid w:val="00BA75EC"/>
    <w:rsid w:val="00BB11F2"/>
    <w:rsid w:val="00BB2B05"/>
    <w:rsid w:val="00BB2EA5"/>
    <w:rsid w:val="00BB6668"/>
    <w:rsid w:val="00BC43DC"/>
    <w:rsid w:val="00BD0B35"/>
    <w:rsid w:val="00BD0CA9"/>
    <w:rsid w:val="00BD26D1"/>
    <w:rsid w:val="00BD34AB"/>
    <w:rsid w:val="00BD45D4"/>
    <w:rsid w:val="00BD4CFC"/>
    <w:rsid w:val="00BD5AA8"/>
    <w:rsid w:val="00BD665B"/>
    <w:rsid w:val="00BD705A"/>
    <w:rsid w:val="00BD7535"/>
    <w:rsid w:val="00BE4408"/>
    <w:rsid w:val="00BE60AA"/>
    <w:rsid w:val="00BE7EAE"/>
    <w:rsid w:val="00BF05B1"/>
    <w:rsid w:val="00BF0F3E"/>
    <w:rsid w:val="00BF12BE"/>
    <w:rsid w:val="00BF18FA"/>
    <w:rsid w:val="00BF2CB9"/>
    <w:rsid w:val="00BF63A5"/>
    <w:rsid w:val="00BF7E4E"/>
    <w:rsid w:val="00C01792"/>
    <w:rsid w:val="00C0304D"/>
    <w:rsid w:val="00C04A05"/>
    <w:rsid w:val="00C105F0"/>
    <w:rsid w:val="00C10679"/>
    <w:rsid w:val="00C130BC"/>
    <w:rsid w:val="00C1505F"/>
    <w:rsid w:val="00C155A8"/>
    <w:rsid w:val="00C15E47"/>
    <w:rsid w:val="00C16318"/>
    <w:rsid w:val="00C163C7"/>
    <w:rsid w:val="00C16624"/>
    <w:rsid w:val="00C2041D"/>
    <w:rsid w:val="00C23C40"/>
    <w:rsid w:val="00C253CF"/>
    <w:rsid w:val="00C267A5"/>
    <w:rsid w:val="00C3535B"/>
    <w:rsid w:val="00C372B8"/>
    <w:rsid w:val="00C4540F"/>
    <w:rsid w:val="00C459A6"/>
    <w:rsid w:val="00C46A5A"/>
    <w:rsid w:val="00C470F1"/>
    <w:rsid w:val="00C47916"/>
    <w:rsid w:val="00C52576"/>
    <w:rsid w:val="00C52E8B"/>
    <w:rsid w:val="00C54F6C"/>
    <w:rsid w:val="00C57924"/>
    <w:rsid w:val="00C603C7"/>
    <w:rsid w:val="00C6046D"/>
    <w:rsid w:val="00C6353C"/>
    <w:rsid w:val="00C63CF9"/>
    <w:rsid w:val="00C67093"/>
    <w:rsid w:val="00C671F0"/>
    <w:rsid w:val="00C71717"/>
    <w:rsid w:val="00C72282"/>
    <w:rsid w:val="00C74403"/>
    <w:rsid w:val="00C81270"/>
    <w:rsid w:val="00C8353C"/>
    <w:rsid w:val="00C840D1"/>
    <w:rsid w:val="00C8554A"/>
    <w:rsid w:val="00C86FB6"/>
    <w:rsid w:val="00C91175"/>
    <w:rsid w:val="00C92CAA"/>
    <w:rsid w:val="00C93F6D"/>
    <w:rsid w:val="00CA05F7"/>
    <w:rsid w:val="00CA1E4C"/>
    <w:rsid w:val="00CA5164"/>
    <w:rsid w:val="00CA7131"/>
    <w:rsid w:val="00CA7CBE"/>
    <w:rsid w:val="00CB26E0"/>
    <w:rsid w:val="00CB7B7C"/>
    <w:rsid w:val="00CC0F45"/>
    <w:rsid w:val="00CC3A99"/>
    <w:rsid w:val="00CD0DE0"/>
    <w:rsid w:val="00CD1A34"/>
    <w:rsid w:val="00CD24AF"/>
    <w:rsid w:val="00CD37C2"/>
    <w:rsid w:val="00CD46F2"/>
    <w:rsid w:val="00CE0B6E"/>
    <w:rsid w:val="00CE5680"/>
    <w:rsid w:val="00CE5AD0"/>
    <w:rsid w:val="00CE5D3F"/>
    <w:rsid w:val="00CE5F8E"/>
    <w:rsid w:val="00CF0811"/>
    <w:rsid w:val="00CF670D"/>
    <w:rsid w:val="00CF6935"/>
    <w:rsid w:val="00D0377C"/>
    <w:rsid w:val="00D04F42"/>
    <w:rsid w:val="00D079AA"/>
    <w:rsid w:val="00D14AFB"/>
    <w:rsid w:val="00D14E48"/>
    <w:rsid w:val="00D175F0"/>
    <w:rsid w:val="00D2233A"/>
    <w:rsid w:val="00D23D84"/>
    <w:rsid w:val="00D24A7D"/>
    <w:rsid w:val="00D25C2F"/>
    <w:rsid w:val="00D3017B"/>
    <w:rsid w:val="00D30D00"/>
    <w:rsid w:val="00D34C9E"/>
    <w:rsid w:val="00D36DA9"/>
    <w:rsid w:val="00D42230"/>
    <w:rsid w:val="00D45771"/>
    <w:rsid w:val="00D47398"/>
    <w:rsid w:val="00D478C2"/>
    <w:rsid w:val="00D47BD3"/>
    <w:rsid w:val="00D5021A"/>
    <w:rsid w:val="00D53E05"/>
    <w:rsid w:val="00D5504D"/>
    <w:rsid w:val="00D6236D"/>
    <w:rsid w:val="00D62C94"/>
    <w:rsid w:val="00D657AC"/>
    <w:rsid w:val="00D657AD"/>
    <w:rsid w:val="00D66CD1"/>
    <w:rsid w:val="00D67072"/>
    <w:rsid w:val="00D70A76"/>
    <w:rsid w:val="00D73327"/>
    <w:rsid w:val="00D820E0"/>
    <w:rsid w:val="00D8286E"/>
    <w:rsid w:val="00D836F2"/>
    <w:rsid w:val="00D83F63"/>
    <w:rsid w:val="00D84530"/>
    <w:rsid w:val="00D84E95"/>
    <w:rsid w:val="00D84F4B"/>
    <w:rsid w:val="00D8705C"/>
    <w:rsid w:val="00D87A58"/>
    <w:rsid w:val="00D87D5F"/>
    <w:rsid w:val="00D91028"/>
    <w:rsid w:val="00D92A1E"/>
    <w:rsid w:val="00D93664"/>
    <w:rsid w:val="00D96078"/>
    <w:rsid w:val="00DA186A"/>
    <w:rsid w:val="00DA3287"/>
    <w:rsid w:val="00DA6B50"/>
    <w:rsid w:val="00DA6D2A"/>
    <w:rsid w:val="00DB2CC7"/>
    <w:rsid w:val="00DB4A48"/>
    <w:rsid w:val="00DB6492"/>
    <w:rsid w:val="00DC0F64"/>
    <w:rsid w:val="00DC4A3F"/>
    <w:rsid w:val="00DC4E00"/>
    <w:rsid w:val="00DC6AB2"/>
    <w:rsid w:val="00DD0209"/>
    <w:rsid w:val="00DD13CF"/>
    <w:rsid w:val="00DD2695"/>
    <w:rsid w:val="00DD58AA"/>
    <w:rsid w:val="00DD5F80"/>
    <w:rsid w:val="00DD6E62"/>
    <w:rsid w:val="00DD76EE"/>
    <w:rsid w:val="00DE23CE"/>
    <w:rsid w:val="00DE3F78"/>
    <w:rsid w:val="00DE5A64"/>
    <w:rsid w:val="00DF1805"/>
    <w:rsid w:val="00DF3706"/>
    <w:rsid w:val="00DF4FE3"/>
    <w:rsid w:val="00E00287"/>
    <w:rsid w:val="00E11178"/>
    <w:rsid w:val="00E114C5"/>
    <w:rsid w:val="00E13282"/>
    <w:rsid w:val="00E15C6E"/>
    <w:rsid w:val="00E15D4D"/>
    <w:rsid w:val="00E22D81"/>
    <w:rsid w:val="00E23203"/>
    <w:rsid w:val="00E23E23"/>
    <w:rsid w:val="00E241BC"/>
    <w:rsid w:val="00E2482E"/>
    <w:rsid w:val="00E269D8"/>
    <w:rsid w:val="00E27AEA"/>
    <w:rsid w:val="00E37313"/>
    <w:rsid w:val="00E40211"/>
    <w:rsid w:val="00E402AB"/>
    <w:rsid w:val="00E40E37"/>
    <w:rsid w:val="00E45522"/>
    <w:rsid w:val="00E4744A"/>
    <w:rsid w:val="00E53324"/>
    <w:rsid w:val="00E62D06"/>
    <w:rsid w:val="00E63BA1"/>
    <w:rsid w:val="00E73782"/>
    <w:rsid w:val="00E7532F"/>
    <w:rsid w:val="00E7662B"/>
    <w:rsid w:val="00E923A4"/>
    <w:rsid w:val="00E948B0"/>
    <w:rsid w:val="00E963FD"/>
    <w:rsid w:val="00E97E13"/>
    <w:rsid w:val="00EA0899"/>
    <w:rsid w:val="00EA0DA1"/>
    <w:rsid w:val="00EA2019"/>
    <w:rsid w:val="00EB07FE"/>
    <w:rsid w:val="00EB0BE9"/>
    <w:rsid w:val="00EB3439"/>
    <w:rsid w:val="00EB63C8"/>
    <w:rsid w:val="00EB67B3"/>
    <w:rsid w:val="00EB6F63"/>
    <w:rsid w:val="00EB7EDC"/>
    <w:rsid w:val="00EC2224"/>
    <w:rsid w:val="00EC2DD6"/>
    <w:rsid w:val="00EC33AB"/>
    <w:rsid w:val="00EC3780"/>
    <w:rsid w:val="00EC6E9C"/>
    <w:rsid w:val="00ED1E6D"/>
    <w:rsid w:val="00ED318F"/>
    <w:rsid w:val="00ED410F"/>
    <w:rsid w:val="00ED7608"/>
    <w:rsid w:val="00EE0D81"/>
    <w:rsid w:val="00EE2726"/>
    <w:rsid w:val="00EE40C2"/>
    <w:rsid w:val="00EE5DB4"/>
    <w:rsid w:val="00EE6F20"/>
    <w:rsid w:val="00EF2B06"/>
    <w:rsid w:val="00EF794C"/>
    <w:rsid w:val="00F048F2"/>
    <w:rsid w:val="00F04F77"/>
    <w:rsid w:val="00F07C84"/>
    <w:rsid w:val="00F104A4"/>
    <w:rsid w:val="00F16C9F"/>
    <w:rsid w:val="00F22BDF"/>
    <w:rsid w:val="00F252C9"/>
    <w:rsid w:val="00F268B6"/>
    <w:rsid w:val="00F30DFB"/>
    <w:rsid w:val="00F33B2E"/>
    <w:rsid w:val="00F3771C"/>
    <w:rsid w:val="00F40F5A"/>
    <w:rsid w:val="00F41D17"/>
    <w:rsid w:val="00F43A7F"/>
    <w:rsid w:val="00F4468B"/>
    <w:rsid w:val="00F45D0D"/>
    <w:rsid w:val="00F500CD"/>
    <w:rsid w:val="00F5081D"/>
    <w:rsid w:val="00F51EFD"/>
    <w:rsid w:val="00F52095"/>
    <w:rsid w:val="00F53F1A"/>
    <w:rsid w:val="00F555D6"/>
    <w:rsid w:val="00F5699D"/>
    <w:rsid w:val="00F614B4"/>
    <w:rsid w:val="00F62A78"/>
    <w:rsid w:val="00F64268"/>
    <w:rsid w:val="00F64DA8"/>
    <w:rsid w:val="00F735A2"/>
    <w:rsid w:val="00F75F6A"/>
    <w:rsid w:val="00F8307B"/>
    <w:rsid w:val="00F865E4"/>
    <w:rsid w:val="00F92ABA"/>
    <w:rsid w:val="00F9412A"/>
    <w:rsid w:val="00F94B8B"/>
    <w:rsid w:val="00F952FC"/>
    <w:rsid w:val="00F95413"/>
    <w:rsid w:val="00F95B41"/>
    <w:rsid w:val="00F95F8C"/>
    <w:rsid w:val="00FA3D6E"/>
    <w:rsid w:val="00FB0980"/>
    <w:rsid w:val="00FB1808"/>
    <w:rsid w:val="00FB32A1"/>
    <w:rsid w:val="00FB3A03"/>
    <w:rsid w:val="00FB46C5"/>
    <w:rsid w:val="00FB478E"/>
    <w:rsid w:val="00FB4D1B"/>
    <w:rsid w:val="00FC044B"/>
    <w:rsid w:val="00FC0706"/>
    <w:rsid w:val="00FC07A8"/>
    <w:rsid w:val="00FC1755"/>
    <w:rsid w:val="00FC72ED"/>
    <w:rsid w:val="00FD026E"/>
    <w:rsid w:val="00FD3E06"/>
    <w:rsid w:val="00FD72CE"/>
    <w:rsid w:val="00FE1E7A"/>
    <w:rsid w:val="00FE2D78"/>
    <w:rsid w:val="00FE44C5"/>
    <w:rsid w:val="00FE55BE"/>
    <w:rsid w:val="00FE5F02"/>
    <w:rsid w:val="00FF04F8"/>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79AA"/>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paragraph" w:customStyle="1" w:styleId="Numberedlist22">
    <w:name w:val="Numbered list 2.2"/>
    <w:basedOn w:val="prastasis"/>
    <w:rsid w:val="00EA0DA1"/>
    <w:pPr>
      <w:numPr>
        <w:numId w:val="33"/>
      </w:numPr>
      <w:spacing w:after="0" w:line="240" w:lineRule="auto"/>
      <w:jc w:val="left"/>
    </w:pPr>
    <w:rPr>
      <w:rFonts w:ascii="Times New Roman" w:eastAsia="Calibri" w:hAnsi="Times New Roman" w:cs="Times New Roman"/>
      <w:sz w:val="24"/>
      <w:szCs w:val="24"/>
      <w:lang w:val="en-GB"/>
    </w:rPr>
  </w:style>
  <w:style w:type="table" w:customStyle="1" w:styleId="Lentelstinklelis1">
    <w:name w:val="Lentelės tinklelis1"/>
    <w:basedOn w:val="prastojilentel"/>
    <w:next w:val="Lentelstinklelis"/>
    <w:uiPriority w:val="39"/>
    <w:rsid w:val="00EA0DA1"/>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693C77"/>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60B24"/>
    <w:pPr>
      <w:spacing w:after="0"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99"/>
    <w:rsid w:val="00560B24"/>
    <w:pPr>
      <w:spacing w:after="0" w:line="240" w:lineRule="auto"/>
      <w:jc w:val="left"/>
    </w:pPr>
    <w:rPr>
      <w:rFonts w:eastAsia="Calibri" w:cs="Times New Roman"/>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220166430">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25ED5416-987B-441B-ABCF-8B827336D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91</TotalTime>
  <Pages>3</Pages>
  <Words>5225</Words>
  <Characters>2979</Characters>
  <Application>Microsoft Office Word</Application>
  <DocSecurity>0</DocSecurity>
  <Lines>24</Lines>
  <Paragraphs>16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Rasa Malijauskienė</cp:lastModifiedBy>
  <cp:revision>18</cp:revision>
  <cp:lastPrinted>2018-03-07T08:06:00Z</cp:lastPrinted>
  <dcterms:created xsi:type="dcterms:W3CDTF">2025-02-26T08:30:00Z</dcterms:created>
  <dcterms:modified xsi:type="dcterms:W3CDTF">2025-02-26T13:21:00Z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